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bookmarkStart w:id="0" w:name="title"/>
      <w:r w:rsidRPr="000934D0">
        <w:rPr>
          <w:rFonts w:ascii="Times New Roman" w:eastAsia="Times New Roman" w:hAnsi="Times New Roman" w:cs="Times New Roman"/>
          <w:b/>
          <w:bCs/>
          <w:sz w:val="36"/>
          <w:szCs w:val="36"/>
        </w:rPr>
        <w:t>Раннее развитие детей</w:t>
      </w:r>
      <w:bookmarkEnd w:id="0"/>
      <w:r w:rsidRPr="000934D0">
        <w:rPr>
          <w:rFonts w:ascii="Times New Roman" w:eastAsia="Times New Roman" w:hAnsi="Times New Roman" w:cs="Times New Roman"/>
          <w:sz w:val="24"/>
          <w:szCs w:val="24"/>
        </w:rPr>
        <w:br/>
        <w:t xml:space="preserve">(статья была опубликована в американском журнале </w:t>
      </w:r>
      <w:hyperlink r:id="rId5" w:tgtFrame="_blank" w:history="1">
        <w:r w:rsidRPr="000934D0">
          <w:rPr>
            <w:rFonts w:ascii="Times New Roman" w:eastAsia="Times New Roman" w:hAnsi="Times New Roman" w:cs="Times New Roman"/>
            <w:color w:val="0000FF"/>
            <w:sz w:val="24"/>
            <w:szCs w:val="24"/>
            <w:u w:val="single"/>
          </w:rPr>
          <w:t>"Вестник"</w:t>
        </w:r>
      </w:hyperlink>
      <w:r w:rsidRPr="000934D0">
        <w:rPr>
          <w:rFonts w:ascii="Times New Roman" w:eastAsia="Times New Roman" w:hAnsi="Times New Roman" w:cs="Times New Roman"/>
          <w:sz w:val="24"/>
          <w:szCs w:val="24"/>
        </w:rPr>
        <w:t>, №2 (209), 19.01.1999 г.)</w:t>
      </w:r>
    </w:p>
    <w:p w:rsid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    Шестидесятые годы были эпохой нашей веры в светлое будущее. </w:t>
      </w:r>
      <w:proofErr w:type="gramStart"/>
      <w:r w:rsidRPr="000934D0">
        <w:rPr>
          <w:rFonts w:ascii="Times New Roman" w:eastAsia="Times New Roman" w:hAnsi="Times New Roman" w:cs="Times New Roman"/>
          <w:sz w:val="24"/>
          <w:szCs w:val="24"/>
        </w:rPr>
        <w:t>Но среди самых несбыточных лозунгов был один, в который мы не верили: "догнать и перегнать Америку!"</w:t>
      </w:r>
      <w:proofErr w:type="gramEnd"/>
      <w:r w:rsidRPr="000934D0">
        <w:rPr>
          <w:rFonts w:ascii="Times New Roman" w:eastAsia="Times New Roman" w:hAnsi="Times New Roman" w:cs="Times New Roman"/>
          <w:sz w:val="24"/>
          <w:szCs w:val="24"/>
        </w:rPr>
        <w:t xml:space="preserve"> Этот призыв стал темой множества анекдотов. Когда мы все же ухитрялись перегнать американцев, это достигалось либо жутким напряжением сил всей страны, либо касалось тех областей, которыми американцы переставали интересоваться. В какой-то момент мы обогнали их по производству ламповых приемников, рубашек из чистого нейлона и черно-белых телевизоров. Но вот сейчас, на рубеже тысячелетий, у нас появился шанс совершить невероятный скачок, далеко обставив Америку в добыче и производстве </w:t>
      </w:r>
      <w:proofErr w:type="spellStart"/>
      <w:r w:rsidRPr="000934D0">
        <w:rPr>
          <w:rFonts w:ascii="Times New Roman" w:eastAsia="Times New Roman" w:hAnsi="Times New Roman" w:cs="Times New Roman"/>
          <w:sz w:val="24"/>
          <w:szCs w:val="24"/>
        </w:rPr>
        <w:t>драгоценнейшего</w:t>
      </w:r>
      <w:proofErr w:type="spellEnd"/>
      <w:r w:rsidRPr="000934D0">
        <w:rPr>
          <w:rFonts w:ascii="Times New Roman" w:eastAsia="Times New Roman" w:hAnsi="Times New Roman" w:cs="Times New Roman"/>
          <w:sz w:val="24"/>
          <w:szCs w:val="24"/>
        </w:rPr>
        <w:t xml:space="preserve"> из металлов, драгоценнее не бывает.</w:t>
      </w:r>
      <w:r w:rsidRPr="000934D0">
        <w:rPr>
          <w:rFonts w:ascii="Times New Roman" w:eastAsia="Times New Roman" w:hAnsi="Times New Roman" w:cs="Times New Roman"/>
          <w:sz w:val="24"/>
          <w:szCs w:val="24"/>
        </w:rPr>
        <w:br/>
        <w:t>    Нашей школой мы особенно похвастаться не можем. Это понятно всем, кроме деятелей народного образования, которые держат круговую оборону и "стоят насмерть". Это сильная позиция, и она вызывала бы уважение, не касайся она наших детей и будущего страны. Потому что вместе со слабой школой мы потихонечку сползаем на уровень третьеразрядного государства. Известно, что по математике результаты наших учеников не входят в мировую двадцатку, не лучше достижения и у Украины, не сильнее - и у Израиля, где много школьников из бывших советских республик. Мы сдаем свои позиции в спорте, особенно это заметно по массовым видам (возьмите футбол, хоккей, легкую атлетику - результаты очень бледные). Еще одна важная проблема - здоровье наших школьников. Из ленинградских призывников когда-то комплектовались элитные войска, сейчас это кажется сказкой. Сведения по стране: сколиоз у 87% учащихся! Да и возможна ли "серьезная" учеба без испорченного зрения, без искривленного позвоночника?</w:t>
      </w:r>
      <w:r w:rsidRPr="000934D0">
        <w:rPr>
          <w:rFonts w:ascii="Times New Roman" w:eastAsia="Times New Roman" w:hAnsi="Times New Roman" w:cs="Times New Roman"/>
          <w:sz w:val="24"/>
          <w:szCs w:val="24"/>
        </w:rPr>
        <w:br/>
        <w:t xml:space="preserve">    Оказывается, такая учеба возможна. И "революционный прорыв" совершен не педагогом, а врачом. Американский военный врач </w:t>
      </w:r>
      <w:proofErr w:type="spellStart"/>
      <w:r w:rsidRPr="000934D0">
        <w:rPr>
          <w:rFonts w:ascii="Times New Roman" w:eastAsia="Times New Roman" w:hAnsi="Times New Roman" w:cs="Times New Roman"/>
          <w:sz w:val="24"/>
          <w:szCs w:val="24"/>
        </w:rPr>
        <w:t>Гленн</w:t>
      </w:r>
      <w:proofErr w:type="spellEnd"/>
      <w:r w:rsidRPr="000934D0">
        <w:rPr>
          <w:rFonts w:ascii="Times New Roman" w:eastAsia="Times New Roman" w:hAnsi="Times New Roman" w:cs="Times New Roman"/>
          <w:sz w:val="24"/>
          <w:szCs w:val="24"/>
        </w:rPr>
        <w:t xml:space="preserve">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в конце сороковых годов начал заниматься лечением детей с травмами мозга. Выводы</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к</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которым</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пришел</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его</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институт</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в</w:t>
      </w:r>
      <w:r w:rsidRPr="000934D0">
        <w:rPr>
          <w:rFonts w:ascii="Times New Roman" w:eastAsia="Times New Roman" w:hAnsi="Times New Roman" w:cs="Times New Roman"/>
          <w:sz w:val="24"/>
          <w:szCs w:val="24"/>
          <w:lang w:val="en-US"/>
        </w:rPr>
        <w:t xml:space="preserve"> </w:t>
      </w:r>
      <w:r w:rsidRPr="000934D0">
        <w:rPr>
          <w:rFonts w:ascii="Times New Roman" w:eastAsia="Times New Roman" w:hAnsi="Times New Roman" w:cs="Times New Roman"/>
          <w:sz w:val="24"/>
          <w:szCs w:val="24"/>
        </w:rPr>
        <w:t>Филадельфии</w:t>
      </w:r>
      <w:r w:rsidRPr="000934D0">
        <w:rPr>
          <w:rFonts w:ascii="Times New Roman" w:eastAsia="Times New Roman" w:hAnsi="Times New Roman" w:cs="Times New Roman"/>
          <w:sz w:val="24"/>
          <w:szCs w:val="24"/>
          <w:lang w:val="en-US"/>
        </w:rPr>
        <w:t xml:space="preserve"> (</w:t>
      </w:r>
      <w:hyperlink r:id="rId6" w:tgtFrame="_blank" w:history="1">
        <w:r w:rsidRPr="000934D0">
          <w:rPr>
            <w:rFonts w:ascii="Times New Roman" w:eastAsia="Times New Roman" w:hAnsi="Times New Roman" w:cs="Times New Roman"/>
            <w:color w:val="0000FF"/>
            <w:sz w:val="24"/>
            <w:szCs w:val="24"/>
            <w:u w:val="single"/>
            <w:lang w:val="en-US"/>
          </w:rPr>
          <w:t xml:space="preserve">The Institute for the </w:t>
        </w:r>
        <w:proofErr w:type="spellStart"/>
        <w:r w:rsidRPr="000934D0">
          <w:rPr>
            <w:rFonts w:ascii="Times New Roman" w:eastAsia="Times New Roman" w:hAnsi="Times New Roman" w:cs="Times New Roman"/>
            <w:color w:val="0000FF"/>
            <w:sz w:val="24"/>
            <w:szCs w:val="24"/>
            <w:u w:val="single"/>
            <w:lang w:val="en-US"/>
          </w:rPr>
          <w:t>Achievment</w:t>
        </w:r>
        <w:proofErr w:type="spellEnd"/>
        <w:r w:rsidRPr="000934D0">
          <w:rPr>
            <w:rFonts w:ascii="Times New Roman" w:eastAsia="Times New Roman" w:hAnsi="Times New Roman" w:cs="Times New Roman"/>
            <w:color w:val="0000FF"/>
            <w:sz w:val="24"/>
            <w:szCs w:val="24"/>
            <w:u w:val="single"/>
            <w:lang w:val="en-US"/>
          </w:rPr>
          <w:t xml:space="preserve"> of Human Potential</w:t>
        </w:r>
      </w:hyperlink>
      <w:r w:rsidRPr="000934D0">
        <w:rPr>
          <w:rFonts w:ascii="Times New Roman" w:eastAsia="Times New Roman" w:hAnsi="Times New Roman" w:cs="Times New Roman"/>
          <w:sz w:val="24"/>
          <w:szCs w:val="24"/>
          <w:lang w:val="en-US"/>
        </w:rPr>
        <w:t xml:space="preserve">, 8801 </w:t>
      </w:r>
      <w:proofErr w:type="spellStart"/>
      <w:r w:rsidRPr="000934D0">
        <w:rPr>
          <w:rFonts w:ascii="Times New Roman" w:eastAsia="Times New Roman" w:hAnsi="Times New Roman" w:cs="Times New Roman"/>
          <w:sz w:val="24"/>
          <w:szCs w:val="24"/>
          <w:lang w:val="en-US"/>
        </w:rPr>
        <w:t>Stenton</w:t>
      </w:r>
      <w:proofErr w:type="spellEnd"/>
      <w:r w:rsidRPr="000934D0">
        <w:rPr>
          <w:rFonts w:ascii="Times New Roman" w:eastAsia="Times New Roman" w:hAnsi="Times New Roman" w:cs="Times New Roman"/>
          <w:sz w:val="24"/>
          <w:szCs w:val="24"/>
          <w:lang w:val="en-US"/>
        </w:rPr>
        <w:t xml:space="preserve"> Ave., Philadelphia, PA 09038; tel. </w:t>
      </w:r>
      <w:r w:rsidRPr="000934D0">
        <w:rPr>
          <w:rFonts w:ascii="Times New Roman" w:eastAsia="Times New Roman" w:hAnsi="Times New Roman" w:cs="Times New Roman"/>
          <w:sz w:val="24"/>
          <w:szCs w:val="24"/>
        </w:rPr>
        <w:t xml:space="preserve">(215) 233-2050), схематично можно описать следующим образом: стимулируя один из органов чувств, можно добиться резкого усиления активности мозга в целом. Воздействие на зрение обездвиженных детей (их по специальной методике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учили читать) привело к тому, что такие дети постепенно, понемногу начинали двигаться. Ребенку демонстрировались карточки с крупно написанными словами, эти слова громко произносили вслух. Весь урок занимал считанные секунды, но таких уроков в день было несколько десятков. И многие из этих несчастных детей, неподвижных немых инвалидов, которых считали безнадежными, начинали переворачиваться, ползать, вставать, выучивались читать в 3-5 лет, а более поздние тесты обнаруживали, что они по развитию обгоняют "нормальных" детей! Потрясающе!</w:t>
      </w:r>
      <w:r w:rsidRPr="000934D0">
        <w:rPr>
          <w:rFonts w:ascii="Times New Roman" w:eastAsia="Times New Roman" w:hAnsi="Times New Roman" w:cs="Times New Roman"/>
          <w:sz w:val="24"/>
          <w:szCs w:val="24"/>
        </w:rPr>
        <w:br/>
        <w:t xml:space="preserve">    Систему, разработанную для больных,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попробовал применить в работе со здоровыми детьми. И вот среди этих детей сколиоза не было. Дети двух, трех, четырех лет начинали читать, превосходно осваивали математику, становились настоящими эрудитами, но - и это, быть может, самое главное - были прекрасно развиты физически. Творческие возможности этих детей настолько широки, что сам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называет их детьми Возрождения.</w:t>
      </w:r>
      <w:r w:rsidRPr="000934D0">
        <w:rPr>
          <w:rFonts w:ascii="Times New Roman" w:eastAsia="Times New Roman" w:hAnsi="Times New Roman" w:cs="Times New Roman"/>
          <w:sz w:val="24"/>
          <w:szCs w:val="24"/>
        </w:rPr>
        <w:br/>
        <w:t xml:space="preserve">    Базовый вывод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учеба эффективна только в период роста мозга. Мозг человека растет до 7-7,5 лет.</w:t>
      </w:r>
      <w:r w:rsidRPr="000934D0">
        <w:rPr>
          <w:rFonts w:ascii="Times New Roman" w:eastAsia="Times New Roman" w:hAnsi="Times New Roman" w:cs="Times New Roman"/>
          <w:sz w:val="24"/>
          <w:szCs w:val="24"/>
        </w:rPr>
        <w:br/>
        <w:t xml:space="preserve">    Базовый принцип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ребенок должен двигаться с первого дня жизни. Простые усилия могут привести к тому, что в первый месяц жизни ребенок будет проползать по несколько метров в день. Вы спросите, влияет ли ползанье на развитие способностей ребенка? Еще как. Двухмесячный ребенок, который выползает из комнаты, очень отличается по развитию мозга от ребенка, который лежит это время в люльке на спине и </w:t>
      </w:r>
      <w:r w:rsidRPr="000934D0">
        <w:rPr>
          <w:rFonts w:ascii="Times New Roman" w:eastAsia="Times New Roman" w:hAnsi="Times New Roman" w:cs="Times New Roman"/>
          <w:sz w:val="24"/>
          <w:szCs w:val="24"/>
        </w:rPr>
        <w:lastRenderedPageBreak/>
        <w:t xml:space="preserve">пролежит так еще несколько месяцев. И эта разница в уме, активности, одаренности будет чувствоваться всю жизнь.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перечисляя известных выдающихся личностей, которые начали читать в 3 года, часто повторяет: "Они так рано научились читать, потому что были гениями, или они стали гениями, потому что так рано выучились читать?" И это действительно серьезный вопрос, а не шутка.</w:t>
      </w:r>
      <w:r w:rsidRPr="000934D0">
        <w:rPr>
          <w:rFonts w:ascii="Times New Roman" w:eastAsia="Times New Roman" w:hAnsi="Times New Roman" w:cs="Times New Roman"/>
          <w:sz w:val="24"/>
          <w:szCs w:val="24"/>
        </w:rPr>
        <w:br/>
        <w:t>    А не вредно ли ребенку рано читать?</w:t>
      </w:r>
      <w:r w:rsidRPr="000934D0">
        <w:rPr>
          <w:rFonts w:ascii="Times New Roman" w:eastAsia="Times New Roman" w:hAnsi="Times New Roman" w:cs="Times New Roman"/>
          <w:sz w:val="24"/>
          <w:szCs w:val="24"/>
        </w:rPr>
        <w:br/>
        <w:t xml:space="preserve">    Американцы заметили, что масса детей начинает читать, запоминая слова на громадных рекламных щитах вдоль дорог. Может, это вредно, и стоит запретить детям смотреть в окно, когда они едут в машине? А не вредно ли ребенку ползать? Но для </w:t>
      </w:r>
      <w:proofErr w:type="gramStart"/>
      <w:r w:rsidRPr="000934D0">
        <w:rPr>
          <w:rFonts w:ascii="Times New Roman" w:eastAsia="Times New Roman" w:hAnsi="Times New Roman" w:cs="Times New Roman"/>
          <w:sz w:val="24"/>
          <w:szCs w:val="24"/>
        </w:rPr>
        <w:t>чего</w:t>
      </w:r>
      <w:proofErr w:type="gramEnd"/>
      <w:r w:rsidRPr="000934D0">
        <w:rPr>
          <w:rFonts w:ascii="Times New Roman" w:eastAsia="Times New Roman" w:hAnsi="Times New Roman" w:cs="Times New Roman"/>
          <w:sz w:val="24"/>
          <w:szCs w:val="24"/>
        </w:rPr>
        <w:t xml:space="preserve"> же тогда природа "снабдила" новорожденного сильным </w:t>
      </w:r>
      <w:proofErr w:type="spellStart"/>
      <w:r w:rsidRPr="000934D0">
        <w:rPr>
          <w:rFonts w:ascii="Times New Roman" w:eastAsia="Times New Roman" w:hAnsi="Times New Roman" w:cs="Times New Roman"/>
          <w:sz w:val="24"/>
          <w:szCs w:val="24"/>
        </w:rPr>
        <w:t>ползательным</w:t>
      </w:r>
      <w:proofErr w:type="spellEnd"/>
      <w:r w:rsidRPr="000934D0">
        <w:rPr>
          <w:rFonts w:ascii="Times New Roman" w:eastAsia="Times New Roman" w:hAnsi="Times New Roman" w:cs="Times New Roman"/>
          <w:sz w:val="24"/>
          <w:szCs w:val="24"/>
        </w:rPr>
        <w:t xml:space="preserve"> рефлексом, спрашивает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Может, логичнее будет предположить, что вредно </w:t>
      </w:r>
      <w:proofErr w:type="spellStart"/>
      <w:r w:rsidRPr="000934D0">
        <w:rPr>
          <w:rFonts w:ascii="Times New Roman" w:eastAsia="Times New Roman" w:hAnsi="Times New Roman" w:cs="Times New Roman"/>
          <w:sz w:val="24"/>
          <w:szCs w:val="24"/>
        </w:rPr>
        <w:t>спеленывать</w:t>
      </w:r>
      <w:proofErr w:type="spellEnd"/>
      <w:r w:rsidRPr="000934D0">
        <w:rPr>
          <w:rFonts w:ascii="Times New Roman" w:eastAsia="Times New Roman" w:hAnsi="Times New Roman" w:cs="Times New Roman"/>
          <w:sz w:val="24"/>
          <w:szCs w:val="24"/>
        </w:rPr>
        <w:t xml:space="preserve"> ребенка и не давать ему двигаться?</w:t>
      </w:r>
      <w:r w:rsidRPr="000934D0">
        <w:rPr>
          <w:rFonts w:ascii="Times New Roman" w:eastAsia="Times New Roman" w:hAnsi="Times New Roman" w:cs="Times New Roman"/>
          <w:sz w:val="24"/>
          <w:szCs w:val="24"/>
        </w:rPr>
        <w:br/>
        <w:t xml:space="preserve">    Система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 радостная, светлая, рассчитана она только на желание самого маленького ребенка двигаться и познавать все вокруг. Его методы подхвачены во всем цивилизованном мире. Во многих странах существуют общества "Раннее развитие", председатель такого общества в Японии (кстати, совладелец фирмы </w:t>
      </w:r>
      <w:proofErr w:type="spellStart"/>
      <w:r w:rsidRPr="000934D0">
        <w:rPr>
          <w:rFonts w:ascii="Times New Roman" w:eastAsia="Times New Roman" w:hAnsi="Times New Roman" w:cs="Times New Roman"/>
          <w:sz w:val="24"/>
          <w:szCs w:val="24"/>
        </w:rPr>
        <w:t>Sony</w:t>
      </w:r>
      <w:proofErr w:type="spellEnd"/>
      <w:r w:rsidRPr="000934D0">
        <w:rPr>
          <w:rFonts w:ascii="Times New Roman" w:eastAsia="Times New Roman" w:hAnsi="Times New Roman" w:cs="Times New Roman"/>
          <w:sz w:val="24"/>
          <w:szCs w:val="24"/>
        </w:rPr>
        <w:t xml:space="preserve">) написал книгу "После трех уже поздно", которая переведена на русский. Существует уже несколько десятков Нобелевских лауреатов, которые в детстве учились по </w:t>
      </w:r>
      <w:proofErr w:type="spellStart"/>
      <w:r w:rsidRPr="000934D0">
        <w:rPr>
          <w:rFonts w:ascii="Times New Roman" w:eastAsia="Times New Roman" w:hAnsi="Times New Roman" w:cs="Times New Roman"/>
          <w:sz w:val="24"/>
          <w:szCs w:val="24"/>
        </w:rPr>
        <w:t>Доману</w:t>
      </w:r>
      <w:proofErr w:type="spellEnd"/>
      <w:r w:rsidRPr="000934D0">
        <w:rPr>
          <w:rFonts w:ascii="Times New Roman" w:eastAsia="Times New Roman" w:hAnsi="Times New Roman" w:cs="Times New Roman"/>
          <w:sz w:val="24"/>
          <w:szCs w:val="24"/>
        </w:rPr>
        <w:t xml:space="preserve">! Во многих видах спорта лидирующее положение занимают спортсмены, взявшие в руки ракетку или мяч, вышедшие на лед или начавшие плавать не позже двух лет. Сотни тысяч детей прошли систему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и достигли уже всевозможных степеней и рангов. Разумеется, педагогический мир на эту систему не перешел, но принята она с уважением повсеместно, и успех ее в основном зависит от энтузиазма родителей. Во многих случаях эффективность этой системы поразительна, но иногда результаты - сравнительно с усилиями, которые прикладывают родители, - могут показаться не очень значительными. Дело в том, что система чрезвычайно трудоемка и требует полной отдачи родителей. Ее очень трудно совместить с работой, учебой, множеством домашних обязанностей современной женщины. В течение дня мать должна провести 50-60 сверхкоротких уроков по нескольким "предметам" и еще постоянно работать над созданием учебного материала. Неработающая американка со средним уровнем дохода, имеющая стиральную машину, моющий пылесос и микроволновую печь, наверное, может себе позволить такой распорядок дня. В наших широтах это доступно очень немногим. Даже богатые люди не находятся в привилегированном положении, потому что гувернеру и няньке эти занятия не поручить, их должны проводить сами родители.</w:t>
      </w:r>
      <w:r w:rsidRPr="000934D0">
        <w:rPr>
          <w:rFonts w:ascii="Times New Roman" w:eastAsia="Times New Roman" w:hAnsi="Times New Roman" w:cs="Times New Roman"/>
          <w:sz w:val="24"/>
          <w:szCs w:val="24"/>
        </w:rPr>
        <w:br/>
        <w:t xml:space="preserve">    Официальная школа всюду относится к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без восторга, в основном потому, что "</w:t>
      </w:r>
      <w:proofErr w:type="spellStart"/>
      <w:r w:rsidRPr="000934D0">
        <w:rPr>
          <w:rFonts w:ascii="Times New Roman" w:eastAsia="Times New Roman" w:hAnsi="Times New Roman" w:cs="Times New Roman"/>
          <w:sz w:val="24"/>
          <w:szCs w:val="24"/>
        </w:rPr>
        <w:t>домановские</w:t>
      </w:r>
      <w:proofErr w:type="spellEnd"/>
      <w:r w:rsidRPr="000934D0">
        <w:rPr>
          <w:rFonts w:ascii="Times New Roman" w:eastAsia="Times New Roman" w:hAnsi="Times New Roman" w:cs="Times New Roman"/>
          <w:sz w:val="24"/>
          <w:szCs w:val="24"/>
        </w:rPr>
        <w:t xml:space="preserve"> дети" знают больше значительной части учителей. А это реальная угроза! Базовый принцип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чтение - такая же естественная функция мозга, как речь. (А не вредно ли ребенку слишком рано говорить?..) Представляете себе, как тяжело научить ребенка говорить в 7 лет! Почти немыслимо.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считает, что учителя, которые обучают чтению 7-летних, совершают настоящий педагогический подвиг. Ведь научить 2- и 3-летнего ребенка гораздо легче. </w:t>
      </w:r>
      <w:proofErr w:type="gramStart"/>
      <w:r w:rsidRPr="000934D0">
        <w:rPr>
          <w:rFonts w:ascii="Times New Roman" w:eastAsia="Times New Roman" w:hAnsi="Times New Roman" w:cs="Times New Roman"/>
          <w:sz w:val="24"/>
          <w:szCs w:val="24"/>
        </w:rPr>
        <w:t>И столь же легко и естественно научится такой маленький ребенок говорить на иностранных языках, играть на скрипке, кататься на коньках, он без труда выучит названия всех столиц в Европе и все виды насекомых, обитающих в Западной Африке, для него не составит проблемы запомнить, в каком веке происходила война Алой и Белой Розы, и какие страны участвовали в Семилетней (Столетней, Тридцатилетней</w:t>
      </w:r>
      <w:proofErr w:type="gramEnd"/>
      <w:r w:rsidRPr="000934D0">
        <w:rPr>
          <w:rFonts w:ascii="Times New Roman" w:eastAsia="Times New Roman" w:hAnsi="Times New Roman" w:cs="Times New Roman"/>
          <w:sz w:val="24"/>
          <w:szCs w:val="24"/>
        </w:rPr>
        <w:t>...) войне. Он будет разбираться в живописи, зоологии, астрономии, географии, музыке - словом, маленькие дети готовы и способны освоить любые области знаний, лишь бы родители вовремя начали с ними заниматься.</w:t>
      </w:r>
      <w:r w:rsidRPr="000934D0">
        <w:rPr>
          <w:rFonts w:ascii="Times New Roman" w:eastAsia="Times New Roman" w:hAnsi="Times New Roman" w:cs="Times New Roman"/>
          <w:sz w:val="24"/>
          <w:szCs w:val="24"/>
        </w:rPr>
        <w:br/>
        <w:t xml:space="preserve">    Представим же себе, что все семилетки превосходно читают и пишут, а также говорят на одном-двух иностранных языках, неплохо ориентируются в отечественной истории, знакомы с расположением планет и материков и могут описать кровеносную систему у птиц. Университеты будут переполнены 12-летними студентами, и мы, может быть, </w:t>
      </w:r>
      <w:r w:rsidRPr="000934D0">
        <w:rPr>
          <w:rFonts w:ascii="Times New Roman" w:eastAsia="Times New Roman" w:hAnsi="Times New Roman" w:cs="Times New Roman"/>
          <w:sz w:val="24"/>
          <w:szCs w:val="24"/>
        </w:rPr>
        <w:lastRenderedPageBreak/>
        <w:t>перестанем страдать от утечки умов. Если же семилетки будут все поголовно виртуозно обращаться с мячом - теннисным, футбольным, баскетбольным, блестяще владеть коньками, клюшкой, ракеткой, делать сальто на бревне и опорный прыжок, - может быть, тогда у нас будут свои сильные лиги, и спортсмены перестанут сбегать за границу... И если появятся миллионы одаренных людей, страна сможет изменить свой облик.</w:t>
      </w:r>
      <w:r w:rsidRPr="000934D0">
        <w:rPr>
          <w:rFonts w:ascii="Times New Roman" w:eastAsia="Times New Roman" w:hAnsi="Times New Roman" w:cs="Times New Roman"/>
          <w:sz w:val="24"/>
          <w:szCs w:val="24"/>
        </w:rPr>
        <w:br/>
        <w:t xml:space="preserve">    Но по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у нас миллион гениев не создать. Это семейные программы для богатых людей. Но я утверждаю, что в России есть свой гений, который учит четырехлеток читать за неделю (сравните с двумя годами работы и тысячами карточек, которые нужны по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пятилетки у него уже все без исключения читают, считают в пределах сотни, и в сотне им тесно. Но еще важнее: это прекрасные, глубокие 5-летние люди, с которыми очень интересно. И им самим очень интересно жить и учиться.</w:t>
      </w:r>
      <w:r w:rsidRPr="000934D0">
        <w:rPr>
          <w:rFonts w:ascii="Times New Roman" w:eastAsia="Times New Roman" w:hAnsi="Times New Roman" w:cs="Times New Roman"/>
          <w:sz w:val="24"/>
          <w:szCs w:val="24"/>
        </w:rPr>
        <w:br/>
        <w:t>    Этот гений объездил уже десятки городов, и от Мурманска до Находки занимаются по его системе. Затраты копеечные, эффективность невероятная. Гения зовут Зайцев.</w:t>
      </w:r>
      <w:r w:rsidRPr="000934D0">
        <w:rPr>
          <w:rFonts w:ascii="Times New Roman" w:eastAsia="Times New Roman" w:hAnsi="Times New Roman" w:cs="Times New Roman"/>
          <w:sz w:val="24"/>
          <w:szCs w:val="24"/>
        </w:rPr>
        <w:br/>
        <w:t xml:space="preserve">    Я сам много работал по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отношусь к ней с трепетом, пишу о ней и не собираюсь сбрасывать ее со щитов. Но центральная часть этой системы - как научить ребенка читать и как научить ребенка математике (так, кстати, назывались первые бестселлеры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 намного сложнее системы Зайцева. Хотя бы в этой области мы сегодня опережаем американцев на десятилетия.</w:t>
      </w:r>
      <w:r w:rsidRPr="000934D0">
        <w:rPr>
          <w:rFonts w:ascii="Times New Roman" w:eastAsia="Times New Roman" w:hAnsi="Times New Roman" w:cs="Times New Roman"/>
          <w:sz w:val="24"/>
          <w:szCs w:val="24"/>
        </w:rPr>
        <w:br/>
        <w:t>    К слову: Зайцев создал обучающие кубики и на английском языке, он по первой своей специальности является английским филологом. Так что и мы можем кое в чем помочь Америке, не только она нам. Созданы "татарские кубики", "украинские кубики": ученый видит единицу строения языка не в слоге (как мы привыкли думать), а в складе. И, пользуясь этими складами (каждый склад находится на отдельной грани кубика), ребенок начинает составлять слова. Все-таки это чудо, когда 3-летний ребенок при тебе выстраивает из кубиков фразу.</w:t>
      </w:r>
      <w:r w:rsidRPr="000934D0">
        <w:rPr>
          <w:rFonts w:ascii="Times New Roman" w:eastAsia="Times New Roman" w:hAnsi="Times New Roman" w:cs="Times New Roman"/>
          <w:sz w:val="24"/>
          <w:szCs w:val="24"/>
        </w:rPr>
        <w:br/>
        <w:t>    Я уверен, что сам Зайцев не понимает, на чем основан эффект Зайцева. Я сравниваю это с легендарным автоматом Калашникова - лучшим автоматом всех времен, который стреляет на снегу и в пустыне, в болоте и на морозе, в грязи, где угодно. Как удалось создать такую боевую технику, остается загадкой. Я видел создателя, и он не выглядит безусловным гением. Но Зайцев считает, что он знает, почему его автомат стреляет.</w:t>
      </w:r>
      <w:r w:rsidRPr="000934D0">
        <w:rPr>
          <w:rFonts w:ascii="Times New Roman" w:eastAsia="Times New Roman" w:hAnsi="Times New Roman" w:cs="Times New Roman"/>
          <w:sz w:val="24"/>
          <w:szCs w:val="24"/>
        </w:rPr>
        <w:br/>
        <w:t>    Во-первых, в его арсенале "</w:t>
      </w:r>
      <w:proofErr w:type="spellStart"/>
      <w:r w:rsidRPr="000934D0">
        <w:rPr>
          <w:rFonts w:ascii="Times New Roman" w:eastAsia="Times New Roman" w:hAnsi="Times New Roman" w:cs="Times New Roman"/>
          <w:sz w:val="24"/>
          <w:szCs w:val="24"/>
        </w:rPr>
        <w:t>складовый</w:t>
      </w:r>
      <w:proofErr w:type="spellEnd"/>
      <w:r w:rsidRPr="000934D0">
        <w:rPr>
          <w:rFonts w:ascii="Times New Roman" w:eastAsia="Times New Roman" w:hAnsi="Times New Roman" w:cs="Times New Roman"/>
          <w:sz w:val="24"/>
          <w:szCs w:val="24"/>
        </w:rPr>
        <w:t xml:space="preserve"> принцип", это очень важный момент. Второй принцип Зайцева я попробую объяснить так. Предположим, вы назначены директором на новый завод. Сможете ли вы работать, если вы не знаете абсолютно точно, какое количество работников, техники, помещений и материалов есть в вашем распоряжении? А ведь классический школьник получает программы по любому предмету скудными порциями, которые ему сцеживают в кормушку! Зайцев же знакомит ребенка сразу со всем аппаратом, который ему понадобится для чтения и письма, на первом же занятии. Ребенок быстро справляется с объемом, который он видит целиком. А вот если требуется освоить огромную таинственную страну, границы которой не видны, то знания, оказывается, входят не глубоко и быстро улетучиваются.</w:t>
      </w:r>
      <w:r w:rsidRPr="000934D0">
        <w:rPr>
          <w:rFonts w:ascii="Times New Roman" w:eastAsia="Times New Roman" w:hAnsi="Times New Roman" w:cs="Times New Roman"/>
          <w:sz w:val="24"/>
          <w:szCs w:val="24"/>
        </w:rPr>
        <w:br/>
        <w:t xml:space="preserve">    Принцип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который принял мир: учить читать, предлагая тысячи готовых слов на карточках, "пока не зачитает". Принцип Зайцева, по которому работают у нас: "писать", а не читать, писать складами по таблицам (указкой) или по кубикам, "пока не зачитает". Принцип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давать математику красными кружками, наклеенными на карточках, а не цифрой. Ребенок должен почувствовать реальное количество, а не абстрактный значок цифры.</w:t>
      </w:r>
      <w:r w:rsidRPr="000934D0">
        <w:rPr>
          <w:rFonts w:ascii="Times New Roman" w:eastAsia="Times New Roman" w:hAnsi="Times New Roman" w:cs="Times New Roman"/>
          <w:sz w:val="24"/>
          <w:szCs w:val="24"/>
        </w:rPr>
        <w:br/>
        <w:t>    Зайцев делает практически то же самое, но дает эти "кружки" в готовых формах - десятками, и эффект несоизмеримо выше.</w:t>
      </w:r>
      <w:r w:rsidRPr="000934D0">
        <w:rPr>
          <w:rFonts w:ascii="Times New Roman" w:eastAsia="Times New Roman" w:hAnsi="Times New Roman" w:cs="Times New Roman"/>
          <w:sz w:val="24"/>
          <w:szCs w:val="24"/>
        </w:rPr>
        <w:br/>
        <w:t>    По Зайцеву сегодня работают сотни детских садов, групп, площадок. В чем, еще раз, суть и новаторство этих занятий. Вся многовековая традиция педагогики располагает материал в учебнике по принципу: правило - упражнение. Метод Зайцева: весь материал, компактно выраженный, разместить на стене.</w:t>
      </w:r>
      <w:r w:rsidRPr="000934D0">
        <w:rPr>
          <w:rFonts w:ascii="Times New Roman" w:eastAsia="Times New Roman" w:hAnsi="Times New Roman" w:cs="Times New Roman"/>
          <w:sz w:val="24"/>
          <w:szCs w:val="24"/>
        </w:rPr>
        <w:br/>
      </w:r>
      <w:r w:rsidRPr="000934D0">
        <w:rPr>
          <w:rFonts w:ascii="Times New Roman" w:eastAsia="Times New Roman" w:hAnsi="Times New Roman" w:cs="Times New Roman"/>
          <w:sz w:val="24"/>
          <w:szCs w:val="24"/>
        </w:rPr>
        <w:lastRenderedPageBreak/>
        <w:t>    Материал считывается со стены взглядом. Другая стратегия работы преподавателя, учебный материал больше не тонет в ворохе упражнений. Все, кто привык работать только по принципу: "открыл параграф, сделал упражнение", начинают чувствовать себя крайне неуютно. До Зайцева никогда весь материал не был собран в одном месте. Никогда не выполнялся принцип "от частного - к общему, от общего - к частному", потому что общего не существовало. Древней системой преподавания пользоваться больше нельзя: изменилась жизнь, изменился способ восприятия информации и изменился ее объем.</w:t>
      </w:r>
      <w:r w:rsidRPr="000934D0">
        <w:rPr>
          <w:rFonts w:ascii="Times New Roman" w:eastAsia="Times New Roman" w:hAnsi="Times New Roman" w:cs="Times New Roman"/>
          <w:sz w:val="24"/>
          <w:szCs w:val="24"/>
        </w:rPr>
        <w:br/>
        <w:t>    Софья Ковалевская рассказывала, что в ее комнате (ей было 11 лет) делали ремонт, не хватило обоев, и все стены обклеили лекциями по дифференциальному исчислению Остроградского. И она несколько лет прожила, пытаясь в них разобраться. Когда у 15-летней Ковалевской появился учитель - сильный математик, он был ошеломлен ее знаниями. Ему казалось, что всю информацию, который он преподает, Ковалевская уже знает наперед. Так действует настенный материал, если его давать целиком, а не порциями в рот по ложке.</w:t>
      </w:r>
      <w:r w:rsidRPr="000934D0">
        <w:rPr>
          <w:rFonts w:ascii="Times New Roman" w:eastAsia="Times New Roman" w:hAnsi="Times New Roman" w:cs="Times New Roman"/>
          <w:sz w:val="24"/>
          <w:szCs w:val="24"/>
        </w:rPr>
        <w:br/>
        <w:t>    4-летнему ребенку сразу дается счет до сотни, без стопоров, без порогов, на которых он будет спотыкаться. И в сотне ему очень скоро становится тесно. Пятилетка легко усваивает двоичную систему исчисления.</w:t>
      </w:r>
      <w:r w:rsidRPr="000934D0">
        <w:rPr>
          <w:rFonts w:ascii="Times New Roman" w:eastAsia="Times New Roman" w:hAnsi="Times New Roman" w:cs="Times New Roman"/>
          <w:sz w:val="24"/>
          <w:szCs w:val="24"/>
        </w:rPr>
        <w:br/>
        <w:t xml:space="preserve">    Стандартный урок Зайцева продолжается 25 минут в игре. Дети могут ходить, стоять, лежать на мате, они не портят осанку, они не портят зрение, потому что смотрят на большие таблицы. Зайцев не упраздняет систему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работающую во всем мире: используется сама идея раннего развития. Параллельно с методом Зайцева можно применять систему физического развития по </w:t>
      </w:r>
      <w:proofErr w:type="spellStart"/>
      <w:r w:rsidRPr="000934D0">
        <w:rPr>
          <w:rFonts w:ascii="Times New Roman" w:eastAsia="Times New Roman" w:hAnsi="Times New Roman" w:cs="Times New Roman"/>
          <w:sz w:val="24"/>
          <w:szCs w:val="24"/>
        </w:rPr>
        <w:t>Доману</w:t>
      </w:r>
      <w:proofErr w:type="spellEnd"/>
      <w:r w:rsidRPr="000934D0">
        <w:rPr>
          <w:rFonts w:ascii="Times New Roman" w:eastAsia="Times New Roman" w:hAnsi="Times New Roman" w:cs="Times New Roman"/>
          <w:sz w:val="24"/>
          <w:szCs w:val="24"/>
        </w:rPr>
        <w:t>. А эффект от обучения по Зайцеву будет сказываться даже при крошечных затратах времени в день.</w:t>
      </w:r>
      <w:r w:rsidRPr="000934D0">
        <w:rPr>
          <w:rFonts w:ascii="Times New Roman" w:eastAsia="Times New Roman" w:hAnsi="Times New Roman" w:cs="Times New Roman"/>
          <w:sz w:val="24"/>
          <w:szCs w:val="24"/>
        </w:rPr>
        <w:br/>
        <w:t xml:space="preserve">    Разработано учебное пособие "Читай и пой": дети </w:t>
      </w:r>
      <w:proofErr w:type="spellStart"/>
      <w:r w:rsidRPr="000934D0">
        <w:rPr>
          <w:rFonts w:ascii="Times New Roman" w:eastAsia="Times New Roman" w:hAnsi="Times New Roman" w:cs="Times New Roman"/>
          <w:sz w:val="24"/>
          <w:szCs w:val="24"/>
        </w:rPr>
        <w:t>завороженно</w:t>
      </w:r>
      <w:proofErr w:type="spellEnd"/>
      <w:r w:rsidRPr="000934D0">
        <w:rPr>
          <w:rFonts w:ascii="Times New Roman" w:eastAsia="Times New Roman" w:hAnsi="Times New Roman" w:cs="Times New Roman"/>
          <w:sz w:val="24"/>
          <w:szCs w:val="24"/>
        </w:rPr>
        <w:t xml:space="preserve"> поют склады и русские народные песни, переведенные на таблицы.</w:t>
      </w:r>
      <w:r w:rsidRPr="000934D0">
        <w:rPr>
          <w:rFonts w:ascii="Times New Roman" w:eastAsia="Times New Roman" w:hAnsi="Times New Roman" w:cs="Times New Roman"/>
          <w:sz w:val="24"/>
          <w:szCs w:val="24"/>
        </w:rPr>
        <w:br/>
        <w:t>    Разрабатывается пособие "Танцуй, читай и пой". А не вредно ли 3-летним детям следить за текстом песен по таблицам? А не вредно ли детям петь? А не вредно ли им танцевать?..</w:t>
      </w:r>
      <w:r w:rsidRPr="000934D0">
        <w:rPr>
          <w:rFonts w:ascii="Times New Roman" w:eastAsia="Times New Roman" w:hAnsi="Times New Roman" w:cs="Times New Roman"/>
          <w:sz w:val="24"/>
          <w:szCs w:val="24"/>
        </w:rPr>
        <w:br/>
        <w:t>    Система Зайцева является единственной существующей у нас системой обучения, которая эффективно работает. Я не сравниваю с фиктивными методиками "развивающего обучения" (этот модный термин используют сейчас очень многие). Я сравниваю только с мировыми стандартами.</w:t>
      </w:r>
      <w:r w:rsidRPr="000934D0">
        <w:rPr>
          <w:rFonts w:ascii="Times New Roman" w:eastAsia="Times New Roman" w:hAnsi="Times New Roman" w:cs="Times New Roman"/>
          <w:sz w:val="24"/>
          <w:szCs w:val="24"/>
        </w:rPr>
        <w:br/>
        <w:t>    Распространение системы - огромно.</w:t>
      </w:r>
      <w:r w:rsidRPr="000934D0">
        <w:rPr>
          <w:rFonts w:ascii="Times New Roman" w:eastAsia="Times New Roman" w:hAnsi="Times New Roman" w:cs="Times New Roman"/>
          <w:sz w:val="24"/>
          <w:szCs w:val="24"/>
        </w:rPr>
        <w:br/>
        <w:t>    Но Великую китайскую стену, которая существует между работающей системой и официальной педагогикой, проломить не удается. Зайцева травят, с ним борются, распространяют слухи, что "</w:t>
      </w:r>
      <w:proofErr w:type="spellStart"/>
      <w:r w:rsidRPr="000934D0">
        <w:rPr>
          <w:rFonts w:ascii="Times New Roman" w:eastAsia="Times New Roman" w:hAnsi="Times New Roman" w:cs="Times New Roman"/>
          <w:sz w:val="24"/>
          <w:szCs w:val="24"/>
        </w:rPr>
        <w:t>зайцевские</w:t>
      </w:r>
      <w:proofErr w:type="spellEnd"/>
      <w:r w:rsidRPr="000934D0">
        <w:rPr>
          <w:rFonts w:ascii="Times New Roman" w:eastAsia="Times New Roman" w:hAnsi="Times New Roman" w:cs="Times New Roman"/>
          <w:sz w:val="24"/>
          <w:szCs w:val="24"/>
        </w:rPr>
        <w:t xml:space="preserve"> дети" неграмотно пишут. Особенно активно с Зайцевым борются в родном Санкт-Петербурге (нет пророка в своем отечестве), но наш город всегда славился предельным консерватизмом. Я вспоминаю повесть Марка Твена "Янки при дворе короля Артура". Есть там момент, когда "янки" вызывает на дуэль сразу всех рыцарей английского королевства. Дело в том, что система Зайцева в известном смысле "вызывает" нашу школу. Представьте себе, что в стране развита только моторная авиация, и появление реактивных самолетов является угрозой для тех, кто создает моторные самолеты, продает их, умеет только на них летать, пишет по ним диссертации. Чтобы сломать эту ситуацию, нужно вмешательство военных или "грозного царя".</w:t>
      </w:r>
      <w:r w:rsidRPr="000934D0">
        <w:rPr>
          <w:rFonts w:ascii="Times New Roman" w:eastAsia="Times New Roman" w:hAnsi="Times New Roman" w:cs="Times New Roman"/>
          <w:sz w:val="24"/>
          <w:szCs w:val="24"/>
        </w:rPr>
        <w:br/>
        <w:t xml:space="preserve">    Ребенок, который с 3-х лет занимался по Зайцеву, в 7 лет может спокойно идти в 5-й класс. Таких детей в течение ближайшей пары лет могут появиться десятки тысяч, а заниматься с ними в рамках обычной школьной программы - невозможно. Для них нужно разрабатывать специальные учебные планы и методики. Ведь сегодня в 1-ом классе на 26-ом уроке дается цифра 5, на 51-ом уроке - цифра 8 (вот она - устаревшая авиация). И начинаются выдумки, что реактивные самолеты плохо летают, что петь в 3 года вредно. Реальность сегодняшней школы описана 2 октября 1998 года по телевидению министром обороны: "54% призывников имеют физические отклонения". Я уже писал о 84% сколиоза </w:t>
      </w:r>
      <w:r w:rsidRPr="000934D0">
        <w:rPr>
          <w:rFonts w:ascii="Times New Roman" w:eastAsia="Times New Roman" w:hAnsi="Times New Roman" w:cs="Times New Roman"/>
          <w:sz w:val="24"/>
          <w:szCs w:val="24"/>
        </w:rPr>
        <w:lastRenderedPageBreak/>
        <w:t>и тотальной близорукости, так неужели здоровые призывники менее ценны для Министерства обороны, чем реактивные самолеты?</w:t>
      </w:r>
      <w:r w:rsidRPr="000934D0">
        <w:rPr>
          <w:rFonts w:ascii="Times New Roman" w:eastAsia="Times New Roman" w:hAnsi="Times New Roman" w:cs="Times New Roman"/>
          <w:sz w:val="24"/>
          <w:szCs w:val="24"/>
        </w:rPr>
        <w:br/>
        <w:t xml:space="preserve">    Получается слишком </w:t>
      </w:r>
      <w:proofErr w:type="spellStart"/>
      <w:r w:rsidRPr="000934D0">
        <w:rPr>
          <w:rFonts w:ascii="Times New Roman" w:eastAsia="Times New Roman" w:hAnsi="Times New Roman" w:cs="Times New Roman"/>
          <w:sz w:val="24"/>
          <w:szCs w:val="24"/>
        </w:rPr>
        <w:t>розовая</w:t>
      </w:r>
      <w:proofErr w:type="spellEnd"/>
      <w:r w:rsidRPr="000934D0">
        <w:rPr>
          <w:rFonts w:ascii="Times New Roman" w:eastAsia="Times New Roman" w:hAnsi="Times New Roman" w:cs="Times New Roman"/>
          <w:sz w:val="24"/>
          <w:szCs w:val="24"/>
        </w:rPr>
        <w:t xml:space="preserve"> картина. А в жизни она не </w:t>
      </w:r>
      <w:proofErr w:type="spellStart"/>
      <w:r w:rsidRPr="000934D0">
        <w:rPr>
          <w:rFonts w:ascii="Times New Roman" w:eastAsia="Times New Roman" w:hAnsi="Times New Roman" w:cs="Times New Roman"/>
          <w:sz w:val="24"/>
          <w:szCs w:val="24"/>
        </w:rPr>
        <w:t>розовая</w:t>
      </w:r>
      <w:proofErr w:type="spellEnd"/>
      <w:r w:rsidRPr="000934D0">
        <w:rPr>
          <w:rFonts w:ascii="Times New Roman" w:eastAsia="Times New Roman" w:hAnsi="Times New Roman" w:cs="Times New Roman"/>
          <w:sz w:val="24"/>
          <w:szCs w:val="24"/>
        </w:rPr>
        <w:t xml:space="preserve">. Выясняется, что способные дети, которые могут, повзрослев, вывести страну из тупика, не нужны. Прежде </w:t>
      </w:r>
      <w:proofErr w:type="gramStart"/>
      <w:r w:rsidRPr="000934D0">
        <w:rPr>
          <w:rFonts w:ascii="Times New Roman" w:eastAsia="Times New Roman" w:hAnsi="Times New Roman" w:cs="Times New Roman"/>
          <w:sz w:val="24"/>
          <w:szCs w:val="24"/>
        </w:rPr>
        <w:t>всего</w:t>
      </w:r>
      <w:proofErr w:type="gramEnd"/>
      <w:r w:rsidRPr="000934D0">
        <w:rPr>
          <w:rFonts w:ascii="Times New Roman" w:eastAsia="Times New Roman" w:hAnsi="Times New Roman" w:cs="Times New Roman"/>
          <w:sz w:val="24"/>
          <w:szCs w:val="24"/>
        </w:rPr>
        <w:t xml:space="preserve"> они не нужны школе: такие дети не в состоянии высидеть 45-минутный урок, слушая, как в середине 1-го класса читают "мама мыла раму" или от 10 пальто отнимают 2. Но в стране уже есть "</w:t>
      </w:r>
      <w:proofErr w:type="spellStart"/>
      <w:r w:rsidRPr="000934D0">
        <w:rPr>
          <w:rFonts w:ascii="Times New Roman" w:eastAsia="Times New Roman" w:hAnsi="Times New Roman" w:cs="Times New Roman"/>
          <w:sz w:val="24"/>
          <w:szCs w:val="24"/>
        </w:rPr>
        <w:t>зайцевские</w:t>
      </w:r>
      <w:proofErr w:type="spellEnd"/>
      <w:r w:rsidRPr="000934D0">
        <w:rPr>
          <w:rFonts w:ascii="Times New Roman" w:eastAsia="Times New Roman" w:hAnsi="Times New Roman" w:cs="Times New Roman"/>
          <w:sz w:val="24"/>
          <w:szCs w:val="24"/>
        </w:rPr>
        <w:t xml:space="preserve"> классы", которые идут по мощной полноценной программе, в такие классы дети переходят целой "</w:t>
      </w:r>
      <w:proofErr w:type="spellStart"/>
      <w:r w:rsidRPr="000934D0">
        <w:rPr>
          <w:rFonts w:ascii="Times New Roman" w:eastAsia="Times New Roman" w:hAnsi="Times New Roman" w:cs="Times New Roman"/>
          <w:sz w:val="24"/>
          <w:szCs w:val="24"/>
        </w:rPr>
        <w:t>зайцевской</w:t>
      </w:r>
      <w:proofErr w:type="spellEnd"/>
      <w:r w:rsidRPr="000934D0">
        <w:rPr>
          <w:rFonts w:ascii="Times New Roman" w:eastAsia="Times New Roman" w:hAnsi="Times New Roman" w:cs="Times New Roman"/>
          <w:sz w:val="24"/>
          <w:szCs w:val="24"/>
        </w:rPr>
        <w:t>" группой из детского сада. И чаще всего это происходит в провинции. А в столицах, даже в элитных школах, ничего похожего не происходит.</w:t>
      </w:r>
      <w:r w:rsidRPr="000934D0">
        <w:rPr>
          <w:rFonts w:ascii="Times New Roman" w:eastAsia="Times New Roman" w:hAnsi="Times New Roman" w:cs="Times New Roman"/>
          <w:sz w:val="24"/>
          <w:szCs w:val="24"/>
        </w:rPr>
        <w:br/>
        <w:t xml:space="preserve">    Есть один резонный вопрос, который требует серьезных раздумий. Что делать с детьми, которые в 7 лет готовы поступать в 5-й класс? Вопрос это нелегкий, но он решаемый. Существуют программы для таких детей, существуют учителя, только нужно их искать. В августовском номере </w:t>
      </w:r>
      <w:hyperlink r:id="rId7" w:tgtFrame="_blank" w:history="1">
        <w:r w:rsidRPr="000934D0">
          <w:rPr>
            <w:rFonts w:ascii="Times New Roman" w:eastAsia="Times New Roman" w:hAnsi="Times New Roman" w:cs="Times New Roman"/>
            <w:color w:val="0000FF"/>
            <w:sz w:val="24"/>
            <w:szCs w:val="24"/>
            <w:u w:val="single"/>
          </w:rPr>
          <w:t>"Огонька"</w:t>
        </w:r>
      </w:hyperlink>
      <w:r w:rsidRPr="000934D0">
        <w:rPr>
          <w:rFonts w:ascii="Times New Roman" w:eastAsia="Times New Roman" w:hAnsi="Times New Roman" w:cs="Times New Roman"/>
          <w:sz w:val="24"/>
          <w:szCs w:val="24"/>
        </w:rPr>
        <w:t xml:space="preserve"> была статья о двух сестрах 10-ти и 12-ти лет, которые сдали экзамены за среднюю школу и поступили в финансовую академию при Совете Министров. Подробности их детской учебы восторженный автор опустила, и мы воздержимся от догадок и спекуляций. Каким-то неведомым путем обычная московская семья воспитывает выдающихся девочек. Попробуем включить этот факт в наши рассуждения. Две наши московские героини в садик и в школу не ходили, потому что школа все-таки надежно оберегает от проявлений гениальности. И в мировой прессе сообщений о таких детях появляется все больше и больше. Кто-то занимается по ведущим системам раннего развития, кто-то из родителей придумывает свою систему и "попадает в масть", и это тоже отлично. Когда районные методисты Москвы или Петербурга борются с распространением системы Зайцева, они ведь не просто конкретного новатора забивают: они упорно не желают принимать идеи раннего развития, давно уже понятые и принятые миром. А наш районный методист настаивает на прежней системе, чтобы ребенку в детском саду давали по математике установку, что существует число один: "вот посмотрите, один пальчик". А если ребенок показывает два пальчика и говорит "два", то его поправляют: "не два, а много". И вот на такой базе строится наша сегодняшняя школа.</w:t>
      </w:r>
      <w:r w:rsidRPr="000934D0">
        <w:rPr>
          <w:rFonts w:ascii="Times New Roman" w:eastAsia="Times New Roman" w:hAnsi="Times New Roman" w:cs="Times New Roman"/>
          <w:sz w:val="24"/>
          <w:szCs w:val="24"/>
        </w:rPr>
        <w:br/>
        <w:t xml:space="preserve">    Можно ли давать "автомат" Зайцева в руки слабым педагогам? В принципе, это не страшно. Конечно, хотелось бы, чтобы воспитатель творчески относился к тому, что он делает. Это гибкая методика: если ребенок хочет заниматься математикой, а не русским, к нему нужно прислушаться. Если он понял, то нужно идти дальше, а не топтаться на месте. Но если такой чуткости у педагога нет, то система Зайцева все-таки настолько емкая, что ученик, общаясь сам с таблицей и кубиками, будет придумывать или заказывать новые слова, приказы, фразы, чтобы не было скучно. Скука обучения - основной вирус, с которым сражаются все системы раннего развития,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и Зайцев здесь единодушны.</w:t>
      </w:r>
      <w:r w:rsidRPr="000934D0">
        <w:rPr>
          <w:rFonts w:ascii="Times New Roman" w:eastAsia="Times New Roman" w:hAnsi="Times New Roman" w:cs="Times New Roman"/>
          <w:sz w:val="24"/>
          <w:szCs w:val="24"/>
        </w:rPr>
        <w:br/>
        <w:t xml:space="preserve">    По правилам британской журналистики во втором абзаце статьи должна быть определена ее цель. Я же хочу повторять свою цель в каждом втором абзаце. Страна находится в катастрофическом положении, испытывая </w:t>
      </w:r>
      <w:proofErr w:type="spellStart"/>
      <w:r w:rsidRPr="000934D0">
        <w:rPr>
          <w:rFonts w:ascii="Times New Roman" w:eastAsia="Times New Roman" w:hAnsi="Times New Roman" w:cs="Times New Roman"/>
          <w:sz w:val="24"/>
          <w:szCs w:val="24"/>
        </w:rPr>
        <w:t>неостановимую</w:t>
      </w:r>
      <w:proofErr w:type="spellEnd"/>
      <w:r w:rsidRPr="000934D0">
        <w:rPr>
          <w:rFonts w:ascii="Times New Roman" w:eastAsia="Times New Roman" w:hAnsi="Times New Roman" w:cs="Times New Roman"/>
          <w:sz w:val="24"/>
          <w:szCs w:val="24"/>
        </w:rPr>
        <w:t xml:space="preserve"> утечку умов, талантов, рук. То, что наш хоккей потерял всех ведущих игроков и внутренний чемпионат стал </w:t>
      </w:r>
      <w:proofErr w:type="gramStart"/>
      <w:r w:rsidRPr="000934D0">
        <w:rPr>
          <w:rFonts w:ascii="Times New Roman" w:eastAsia="Times New Roman" w:hAnsi="Times New Roman" w:cs="Times New Roman"/>
          <w:sz w:val="24"/>
          <w:szCs w:val="24"/>
        </w:rPr>
        <w:t>посредственным</w:t>
      </w:r>
      <w:proofErr w:type="gramEnd"/>
      <w:r w:rsidRPr="000934D0">
        <w:rPr>
          <w:rFonts w:ascii="Times New Roman" w:eastAsia="Times New Roman" w:hAnsi="Times New Roman" w:cs="Times New Roman"/>
          <w:sz w:val="24"/>
          <w:szCs w:val="24"/>
        </w:rPr>
        <w:t xml:space="preserve">, - это понимает каждый любитель хоккея. Вывод напрашивается единственный: нужно так изменить систему подготовки юных игроков, чтобы поток хоккеистов-самородков был неисчерпаем. (По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кстати, можно подготовить бесконечное количество спортсменов высочайшего уровня.) Страна потеряла несколько сотен тысяч специалистов в результате всех волн эмиграции, ведущие ученые во всех областях научной деятельности уезжают за рубеж зарабатывать деньги. Одновременно катастрофически падает уровень школьного образования. Чего же можно еще ждать?! Почему во всем мире существуют тысячи центров раннего развития, а у нас - ни одного? Еще раз: ни одного.</w:t>
      </w:r>
      <w:r w:rsidRPr="000934D0">
        <w:rPr>
          <w:rFonts w:ascii="Times New Roman" w:eastAsia="Times New Roman" w:hAnsi="Times New Roman" w:cs="Times New Roman"/>
          <w:sz w:val="24"/>
          <w:szCs w:val="24"/>
        </w:rPr>
        <w:br/>
        <w:t xml:space="preserve">    Николай Александрович Зайцев: "В школе идет обучение с губы учителя на ухо ученика, а 80% информации ребенок усваивает глазом. Я тысячи раз показываю, может </w:t>
      </w:r>
      <w:r w:rsidRPr="000934D0">
        <w:rPr>
          <w:rFonts w:ascii="Times New Roman" w:eastAsia="Times New Roman" w:hAnsi="Times New Roman" w:cs="Times New Roman"/>
          <w:sz w:val="24"/>
          <w:szCs w:val="24"/>
        </w:rPr>
        <w:lastRenderedPageBreak/>
        <w:t xml:space="preserve">быть, десятки тысяч. На каждом занятии с малышами мы пишем сотни слов, а уже потом когда-то объясняю. Современные школьные методики все таковы, что они лишают детей здоровья - вот главный предмет моих забот. Не </w:t>
      </w:r>
      <w:proofErr w:type="gramStart"/>
      <w:r w:rsidRPr="000934D0">
        <w:rPr>
          <w:rFonts w:ascii="Times New Roman" w:eastAsia="Times New Roman" w:hAnsi="Times New Roman" w:cs="Times New Roman"/>
          <w:sz w:val="24"/>
          <w:szCs w:val="24"/>
        </w:rPr>
        <w:t>слащаво-несбыточно</w:t>
      </w:r>
      <w:proofErr w:type="gramEnd"/>
      <w:r w:rsidRPr="000934D0">
        <w:rPr>
          <w:rFonts w:ascii="Times New Roman" w:eastAsia="Times New Roman" w:hAnsi="Times New Roman" w:cs="Times New Roman"/>
          <w:sz w:val="24"/>
          <w:szCs w:val="24"/>
        </w:rPr>
        <w:t>, а реально: охранять здоровье ребенка от бессмысленных перегрузок".</w:t>
      </w:r>
      <w:r w:rsidRPr="000934D0">
        <w:rPr>
          <w:rFonts w:ascii="Times New Roman" w:eastAsia="Times New Roman" w:hAnsi="Times New Roman" w:cs="Times New Roman"/>
          <w:sz w:val="24"/>
          <w:szCs w:val="24"/>
        </w:rPr>
        <w:br/>
        <w:t>    Я пишу не "рекламную статью": в принципе, большую часть пособий Зайцева можно изготовить самому, а не покупать, и даже делать их ярче, крупнее. Важно только понять "принцип Зайцева".</w:t>
      </w:r>
      <w:r w:rsidRPr="000934D0">
        <w:rPr>
          <w:rFonts w:ascii="Times New Roman" w:eastAsia="Times New Roman" w:hAnsi="Times New Roman" w:cs="Times New Roman"/>
          <w:sz w:val="24"/>
          <w:szCs w:val="24"/>
        </w:rPr>
        <w:br/>
        <w:t xml:space="preserve">    Проблемы со школой тянутся у нас с 30-х годов, когда категорически были запрещены идеи раннего развития детей. Мы уже давно выправили ситуацию в биологии, мы больше не твердим, что генетика является лженаукой, мы даже стыдимся себя за то, что мы это твердили. Когда мы будем стыдиться себя за то, что на раннее развитие в стране остается запрет? Существует еще категория </w:t>
      </w:r>
      <w:proofErr w:type="spellStart"/>
      <w:r w:rsidRPr="000934D0">
        <w:rPr>
          <w:rFonts w:ascii="Times New Roman" w:eastAsia="Times New Roman" w:hAnsi="Times New Roman" w:cs="Times New Roman"/>
          <w:sz w:val="24"/>
          <w:szCs w:val="24"/>
        </w:rPr>
        <w:t>псевдогуманных</w:t>
      </w:r>
      <w:proofErr w:type="spellEnd"/>
      <w:r w:rsidRPr="000934D0">
        <w:rPr>
          <w:rFonts w:ascii="Times New Roman" w:eastAsia="Times New Roman" w:hAnsi="Times New Roman" w:cs="Times New Roman"/>
          <w:sz w:val="24"/>
          <w:szCs w:val="24"/>
        </w:rPr>
        <w:t xml:space="preserve"> сомнений, не принесет ли детям вред эта система. Это напоминает старинную французскую шутку: тюремщик предлагает осужденному на смерть глоток вина из бутылки, но тот отказывается пить из горлышка, боясь заразных заболеваний. Хуже повешения заболеваний уже нет, особенно когда до виселицы остались минуты. Страна развалилась, здоровье детей развалилось, 4 млн. детей вне школы, а гуманисты боятся, а "не будет ли хуже".</w:t>
      </w:r>
      <w:r w:rsidRPr="000934D0">
        <w:rPr>
          <w:rFonts w:ascii="Times New Roman" w:eastAsia="Times New Roman" w:hAnsi="Times New Roman" w:cs="Times New Roman"/>
          <w:sz w:val="24"/>
          <w:szCs w:val="24"/>
        </w:rPr>
        <w:br/>
        <w:t>    В военное время хуже бывает.</w:t>
      </w:r>
      <w:r w:rsidRPr="000934D0">
        <w:rPr>
          <w:rFonts w:ascii="Times New Roman" w:eastAsia="Times New Roman" w:hAnsi="Times New Roman" w:cs="Times New Roman"/>
          <w:sz w:val="24"/>
          <w:szCs w:val="24"/>
        </w:rPr>
        <w:br/>
        <w:t>    В мирное время хуже уже нельзя.</w:t>
      </w:r>
      <w:r w:rsidRPr="000934D0">
        <w:rPr>
          <w:rFonts w:ascii="Times New Roman" w:eastAsia="Times New Roman" w:hAnsi="Times New Roman" w:cs="Times New Roman"/>
          <w:sz w:val="24"/>
          <w:szCs w:val="24"/>
        </w:rPr>
        <w:br/>
        <w:t>    В поисках возражений многие педагоги стараются защищать честь касты и школу, а защищать нужно не себя, а детей.</w:t>
      </w:r>
      <w:r w:rsidRPr="000934D0">
        <w:rPr>
          <w:rFonts w:ascii="Times New Roman" w:eastAsia="Times New Roman" w:hAnsi="Times New Roman" w:cs="Times New Roman"/>
          <w:sz w:val="24"/>
          <w:szCs w:val="24"/>
        </w:rPr>
        <w:br/>
        <w:t xml:space="preserve">    Но все-таки, если предположить, что существуют педагоги, которые ищут правду, то я предлагаю вариант поисковых вопросов: правда ли, что можно за неделю в возрасте 4 года научиться читать, правда ли, что дети, занимающиеся по системе Зайцева, не страдают близорукостью и сколиозом? Правда ли, что система Зайцева не только не угнетает детей психически, но и помогает в работе с </w:t>
      </w:r>
      <w:proofErr w:type="spellStart"/>
      <w:r w:rsidRPr="000934D0">
        <w:rPr>
          <w:rFonts w:ascii="Times New Roman" w:eastAsia="Times New Roman" w:hAnsi="Times New Roman" w:cs="Times New Roman"/>
          <w:sz w:val="24"/>
          <w:szCs w:val="24"/>
        </w:rPr>
        <w:t>аутистами</w:t>
      </w:r>
      <w:proofErr w:type="spellEnd"/>
      <w:r w:rsidRPr="000934D0">
        <w:rPr>
          <w:rFonts w:ascii="Times New Roman" w:eastAsia="Times New Roman" w:hAnsi="Times New Roman" w:cs="Times New Roman"/>
          <w:sz w:val="24"/>
          <w:szCs w:val="24"/>
        </w:rPr>
        <w:t xml:space="preserve"> и часто выправляет детей с психическими отклонениями? Правда ли, что дети, которые научились рано читать, если продолжать занятия с ними, любят учиться, легко занимаются сами и никогда не мучаются от безделья и скуки? Правда ли, что "</w:t>
      </w:r>
      <w:proofErr w:type="spellStart"/>
      <w:r w:rsidRPr="000934D0">
        <w:rPr>
          <w:rFonts w:ascii="Times New Roman" w:eastAsia="Times New Roman" w:hAnsi="Times New Roman" w:cs="Times New Roman"/>
          <w:sz w:val="24"/>
          <w:szCs w:val="24"/>
        </w:rPr>
        <w:t>домановские</w:t>
      </w:r>
      <w:proofErr w:type="spellEnd"/>
      <w:r w:rsidRPr="000934D0">
        <w:rPr>
          <w:rFonts w:ascii="Times New Roman" w:eastAsia="Times New Roman" w:hAnsi="Times New Roman" w:cs="Times New Roman"/>
          <w:sz w:val="24"/>
          <w:szCs w:val="24"/>
        </w:rPr>
        <w:t xml:space="preserve">" дети в 4 года легко бегут 5 километров, в год легко плавают, правда ли, что системе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больше 30-ти лет и среди его учеников есть уже Нобелевские лауреаты и спортсмены экстра-класса? Можно разработать другие вопросы, пытаться отвечать на них - только старайтесь делать это письменно и смотрите, к чему вас приведет ваше исследование. Мы свое исследование провели, мы уверены, что таких детей должно быть полстраны. Миллионы одаренных детей. Нужно только выпускать кубики и печатать таблицы со складами и этих детей не сдерживать. Может быть, из них можно будет сделать действительно новых русских - новых русских спортсменов, новых русских ученых.</w:t>
      </w:r>
      <w:r w:rsidRPr="000934D0">
        <w:rPr>
          <w:rFonts w:ascii="Times New Roman" w:eastAsia="Times New Roman" w:hAnsi="Times New Roman" w:cs="Times New Roman"/>
          <w:sz w:val="24"/>
          <w:szCs w:val="24"/>
        </w:rPr>
        <w:br/>
        <w:t xml:space="preserve">    Нужно найти праздничные слова и кончить статью на мажорной ноте. Может быть, появится добрый батюшка-царь и издаст указ: "Чтобы в первый класс приходили, бегло читая и владея всеми действиями в пределах тысячи!" И чтобы школа соответствовала талантливым детям, которых она в свои стены принимает. Институт </w:t>
      </w:r>
      <w:proofErr w:type="spellStart"/>
      <w:r w:rsidRPr="000934D0">
        <w:rPr>
          <w:rFonts w:ascii="Times New Roman" w:eastAsia="Times New Roman" w:hAnsi="Times New Roman" w:cs="Times New Roman"/>
          <w:sz w:val="24"/>
          <w:szCs w:val="24"/>
        </w:rPr>
        <w:t>Домана</w:t>
      </w:r>
      <w:proofErr w:type="spellEnd"/>
      <w:r w:rsidRPr="000934D0">
        <w:rPr>
          <w:rFonts w:ascii="Times New Roman" w:eastAsia="Times New Roman" w:hAnsi="Times New Roman" w:cs="Times New Roman"/>
          <w:sz w:val="24"/>
          <w:szCs w:val="24"/>
        </w:rPr>
        <w:t xml:space="preserve"> в Филадельфии доказал, что самое эффективное обучение происходит в период роста мозга. По сравнению с учебой 3- и 4-летних детей, учить читать семилеток очень сложно.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считает, что это - настоящий педагогический подвиг. Так же сложно 7-летнего ребенка, которого воспитывало семейство волков, обучить человеческой речи. К сожалению, мы сами - это дети, которых слишком поздно научили разговаривать. Пускай наших </w:t>
      </w:r>
      <w:proofErr w:type="gramStart"/>
      <w:r w:rsidRPr="000934D0">
        <w:rPr>
          <w:rFonts w:ascii="Times New Roman" w:eastAsia="Times New Roman" w:hAnsi="Times New Roman" w:cs="Times New Roman"/>
          <w:sz w:val="24"/>
          <w:szCs w:val="24"/>
        </w:rPr>
        <w:t>детей</w:t>
      </w:r>
      <w:proofErr w:type="gramEnd"/>
      <w:r w:rsidRPr="000934D0">
        <w:rPr>
          <w:rFonts w:ascii="Times New Roman" w:eastAsia="Times New Roman" w:hAnsi="Times New Roman" w:cs="Times New Roman"/>
          <w:sz w:val="24"/>
          <w:szCs w:val="24"/>
        </w:rPr>
        <w:t xml:space="preserve"> ждет другая участь.</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p>
    <w:p w:rsidR="000934D0" w:rsidRPr="000934D0" w:rsidRDefault="000934D0" w:rsidP="000934D0">
      <w:pPr>
        <w:spacing w:before="100" w:beforeAutospacing="1" w:after="100" w:afterAutospacing="1" w:line="240" w:lineRule="auto"/>
        <w:jc w:val="center"/>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 *</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lastRenderedPageBreak/>
        <w:t xml:space="preserve">    Задавайте вопросы по электронной почте: </w:t>
      </w:r>
      <w:hyperlink r:id="rId8" w:history="1">
        <w:r w:rsidRPr="000934D0">
          <w:rPr>
            <w:rFonts w:ascii="Times New Roman" w:eastAsia="Times New Roman" w:hAnsi="Times New Roman" w:cs="Times New Roman"/>
            <w:color w:val="0000FF"/>
            <w:sz w:val="24"/>
            <w:szCs w:val="24"/>
            <w:u w:val="single"/>
          </w:rPr>
          <w:t>etropp@mail.cl.spb.ru</w:t>
        </w:r>
      </w:hyperlink>
      <w:r w:rsidRPr="000934D0">
        <w:rPr>
          <w:rFonts w:ascii="Times New Roman" w:eastAsia="Times New Roman" w:hAnsi="Times New Roman" w:cs="Times New Roman"/>
          <w:sz w:val="24"/>
          <w:szCs w:val="24"/>
        </w:rPr>
        <w:t xml:space="preserve"> (Михаил Федотов).</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В России продается "</w:t>
      </w:r>
      <w:proofErr w:type="spellStart"/>
      <w:r w:rsidRPr="000934D0">
        <w:rPr>
          <w:rFonts w:ascii="Times New Roman" w:eastAsia="Times New Roman" w:hAnsi="Times New Roman" w:cs="Times New Roman"/>
          <w:sz w:val="24"/>
          <w:szCs w:val="24"/>
        </w:rPr>
        <w:t>стосчет</w:t>
      </w:r>
      <w:proofErr w:type="spellEnd"/>
      <w:r w:rsidRPr="000934D0">
        <w:rPr>
          <w:rFonts w:ascii="Times New Roman" w:eastAsia="Times New Roman" w:hAnsi="Times New Roman" w:cs="Times New Roman"/>
          <w:sz w:val="24"/>
          <w:szCs w:val="24"/>
        </w:rPr>
        <w:t>" Зайцева, кубики Зайцева, "читай и пой" Зайцева и другие пособия по обучению русской и английской грамматике. Связаться с лабораторией Зайцева можно по адресу: Россия 195009, Санкт-Петербург, а/я 28.</w:t>
      </w:r>
    </w:p>
    <w:p w:rsidR="000934D0" w:rsidRPr="000934D0" w:rsidRDefault="000934D0" w:rsidP="000934D0">
      <w:pPr>
        <w:spacing w:before="100" w:beforeAutospacing="1" w:after="100" w:afterAutospacing="1" w:line="240" w:lineRule="auto"/>
        <w:jc w:val="center"/>
        <w:rPr>
          <w:rFonts w:ascii="Times New Roman" w:eastAsia="Times New Roman" w:hAnsi="Times New Roman" w:cs="Times New Roman"/>
          <w:sz w:val="24"/>
          <w:szCs w:val="24"/>
        </w:rPr>
      </w:pPr>
      <w:r w:rsidRPr="000934D0">
        <w:rPr>
          <w:rFonts w:ascii="Times New Roman" w:eastAsia="Times New Roman" w:hAnsi="Times New Roman" w:cs="Times New Roman"/>
          <w:b/>
          <w:bCs/>
          <w:sz w:val="24"/>
          <w:szCs w:val="24"/>
        </w:rPr>
        <w:t>ОПИСАНИЕ ТАБЛИЦЫ #1 ПО МЕТОДИКЕ "КУБИКИ ЗАЙЦЕВА"</w:t>
      </w:r>
    </w:p>
    <w:tbl>
      <w:tblPr>
        <w:tblW w:w="5000" w:type="pct"/>
        <w:jc w:val="center"/>
        <w:tblCellSpacing w:w="7" w:type="dxa"/>
        <w:tblCellMar>
          <w:left w:w="0" w:type="dxa"/>
          <w:right w:w="0" w:type="dxa"/>
        </w:tblCellMar>
        <w:tblLook w:val="04A0"/>
      </w:tblPr>
      <w:tblGrid>
        <w:gridCol w:w="555"/>
        <w:gridCol w:w="106"/>
        <w:gridCol w:w="659"/>
        <w:gridCol w:w="106"/>
        <w:gridCol w:w="518"/>
        <w:gridCol w:w="105"/>
        <w:gridCol w:w="622"/>
        <w:gridCol w:w="105"/>
        <w:gridCol w:w="525"/>
        <w:gridCol w:w="105"/>
        <w:gridCol w:w="576"/>
        <w:gridCol w:w="105"/>
        <w:gridCol w:w="470"/>
        <w:gridCol w:w="105"/>
        <w:gridCol w:w="582"/>
        <w:gridCol w:w="105"/>
        <w:gridCol w:w="596"/>
        <w:gridCol w:w="105"/>
        <w:gridCol w:w="669"/>
        <w:gridCol w:w="105"/>
        <w:gridCol w:w="806"/>
        <w:gridCol w:w="105"/>
        <w:gridCol w:w="450"/>
        <w:gridCol w:w="105"/>
        <w:gridCol w:w="381"/>
        <w:gridCol w:w="105"/>
        <w:gridCol w:w="607"/>
      </w:tblGrid>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дь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ЖЖ</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gramStart"/>
            <w:r w:rsidRPr="000934D0">
              <w:rPr>
                <w:rFonts w:ascii="Times New Roman" w:eastAsia="Times New Roman" w:hAnsi="Times New Roman" w:cs="Times New Roman"/>
                <w:sz w:val="20"/>
                <w:szCs w:val="20"/>
              </w:rPr>
              <w:t>З</w:t>
            </w:r>
            <w:proofErr w:type="gram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й</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Ая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дя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ЛА</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Оё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дё</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ЛО</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Ую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дю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ЛУ</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Ыи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ди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ЛЫ</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Эе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бе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ве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ГЭ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ге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зе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ЛЭ</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пь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фь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ть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gramStart"/>
            <w:r w:rsidRPr="000934D0">
              <w:rPr>
                <w:rFonts w:ascii="Times New Roman" w:eastAsia="Times New Roman" w:hAnsi="Times New Roman" w:cs="Times New Roman"/>
                <w:sz w:val="20"/>
                <w:szCs w:val="20"/>
              </w:rPr>
              <w:t>Ш</w:t>
            </w:r>
            <w:proofErr w:type="gram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сь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Ая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ПА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пя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фя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тя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ША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ся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Оё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ПО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пё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фё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тё</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gramStart"/>
            <w:r w:rsidRPr="000934D0">
              <w:rPr>
                <w:rFonts w:ascii="Times New Roman" w:eastAsia="Times New Roman" w:hAnsi="Times New Roman" w:cs="Times New Roman"/>
                <w:sz w:val="20"/>
                <w:szCs w:val="20"/>
              </w:rPr>
              <w:t>Ш</w:t>
            </w:r>
            <w:proofErr w:type="gram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сё</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Ую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ПУ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пю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фю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тю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ШУ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сю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Ыи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пи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ти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ШИ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Эе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ПЭ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пе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ФЭ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фе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КЭ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ке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ШЕ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ль</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мь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нь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gramStart"/>
            <w:r w:rsidRPr="000934D0">
              <w:rPr>
                <w:rFonts w:ascii="Times New Roman" w:eastAsia="Times New Roman" w:hAnsi="Times New Roman" w:cs="Times New Roman"/>
                <w:sz w:val="20"/>
                <w:szCs w:val="20"/>
              </w:rPr>
              <w:t>Р</w:t>
            </w:r>
            <w:proofErr w:type="gram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рь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БЪ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ля</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мя</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ня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ря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ВЪ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лё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мё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нё</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рё</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ДЪ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лю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мю</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ню</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рю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ЗЪ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ли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ни</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ри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ле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МЭ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ме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не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ре</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ЖЪ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РЪ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gramStart"/>
            <w:r w:rsidRPr="000934D0">
              <w:rPr>
                <w:rFonts w:ascii="Times New Roman" w:eastAsia="Times New Roman" w:hAnsi="Times New Roman" w:cs="Times New Roman"/>
                <w:sz w:val="20"/>
                <w:szCs w:val="20"/>
              </w:rPr>
              <w:t>Ц</w:t>
            </w:r>
            <w:proofErr w:type="gram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ч</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чь</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ТЪ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хя</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ЦА</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ча</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СЪ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ЦО</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чё</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чо</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ХЪ</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хю</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ЦУ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чу</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ХЫ</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ЦИЦ</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чи</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r w:rsidR="000934D0" w:rsidRPr="000934D0" w:rsidTr="000934D0">
        <w:trPr>
          <w:tblCellSpacing w:w="7" w:type="dxa"/>
          <w:jc w:val="center"/>
        </w:trPr>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ХЭ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хе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ЦЭ</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proofErr w:type="spellStart"/>
            <w:r w:rsidRPr="000934D0">
              <w:rPr>
                <w:rFonts w:ascii="Times New Roman" w:eastAsia="Times New Roman" w:hAnsi="Times New Roman" w:cs="Times New Roman"/>
                <w:sz w:val="20"/>
                <w:szCs w:val="20"/>
              </w:rPr>
              <w:t>че</w:t>
            </w:r>
            <w:proofErr w:type="spellEnd"/>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c>
          <w:tcPr>
            <w:tcW w:w="0" w:type="auto"/>
            <w:vAlign w:val="center"/>
            <w:hideMark/>
          </w:tcPr>
          <w:p w:rsidR="000934D0" w:rsidRPr="000934D0" w:rsidRDefault="000934D0" w:rsidP="000934D0">
            <w:pPr>
              <w:spacing w:after="0"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0"/>
                <w:szCs w:val="20"/>
              </w:rPr>
              <w:t> </w:t>
            </w:r>
          </w:p>
        </w:tc>
      </w:tr>
    </w:tbl>
    <w:p w:rsid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Данная таблица содержит в себе все возможные склады русского языка (кроме нескольких, которые употребляются крайне редко и являются исключением). Таблица применяется для обучения детей любого возраста и взрослых чтению на русском языке, а также для освоения основ фонетики русского языка. В оригинале таблица является составной частью пособия "Кубики Зайцева" и используется вместе с кубиками. Для того чтобы получить наилучшие результаты, желательно использовать оригинальное пособие (кубики и комплект из двух таблиц, а также пособие "Читай и пой" и "</w:t>
      </w:r>
      <w:proofErr w:type="spellStart"/>
      <w:r w:rsidRPr="000934D0">
        <w:rPr>
          <w:rFonts w:ascii="Times New Roman" w:eastAsia="Times New Roman" w:hAnsi="Times New Roman" w:cs="Times New Roman"/>
          <w:sz w:val="24"/>
          <w:szCs w:val="24"/>
        </w:rPr>
        <w:t>Складовые</w:t>
      </w:r>
      <w:proofErr w:type="spellEnd"/>
      <w:r w:rsidRPr="000934D0">
        <w:rPr>
          <w:rFonts w:ascii="Times New Roman" w:eastAsia="Times New Roman" w:hAnsi="Times New Roman" w:cs="Times New Roman"/>
          <w:sz w:val="24"/>
          <w:szCs w:val="24"/>
        </w:rPr>
        <w:t xml:space="preserve"> картинки"). Но можно использовать отдельные элементы методики.</w:t>
      </w:r>
      <w:r w:rsidRPr="000934D0">
        <w:rPr>
          <w:rFonts w:ascii="Times New Roman" w:eastAsia="Times New Roman" w:hAnsi="Times New Roman" w:cs="Times New Roman"/>
          <w:sz w:val="24"/>
          <w:szCs w:val="24"/>
        </w:rPr>
        <w:br/>
        <w:t>    Данная таблица изображает "Кубики Зайцева". На каждом кубике 6 сторон - 6 складов (как исключение - двойные кубики</w:t>
      </w:r>
      <w:proofErr w:type="gramStart"/>
      <w:r w:rsidRPr="000934D0">
        <w:rPr>
          <w:rFonts w:ascii="Times New Roman" w:eastAsia="Times New Roman" w:hAnsi="Times New Roman" w:cs="Times New Roman"/>
          <w:sz w:val="24"/>
          <w:szCs w:val="24"/>
        </w:rPr>
        <w:t xml:space="preserve"> ,</w:t>
      </w:r>
      <w:proofErr w:type="gramEnd"/>
      <w:r w:rsidRPr="000934D0">
        <w:rPr>
          <w:rFonts w:ascii="Times New Roman" w:eastAsia="Times New Roman" w:hAnsi="Times New Roman" w:cs="Times New Roman"/>
          <w:sz w:val="24"/>
          <w:szCs w:val="24"/>
        </w:rPr>
        <w:t xml:space="preserve"> на них 7-8 складов).</w:t>
      </w:r>
      <w:r w:rsidRPr="000934D0">
        <w:rPr>
          <w:rFonts w:ascii="Times New Roman" w:eastAsia="Times New Roman" w:hAnsi="Times New Roman" w:cs="Times New Roman"/>
          <w:sz w:val="24"/>
          <w:szCs w:val="24"/>
        </w:rPr>
        <w:br/>
        <w:t xml:space="preserve">    Что Зайцев называет складом? Склад - это любой гласный или любой согласный отдельно, любой согласный с мягким или твёрдым знаком, а также любой согласный в сочетании с любым гласным. </w:t>
      </w:r>
      <w:proofErr w:type="gramStart"/>
      <w:r w:rsidRPr="000934D0">
        <w:rPr>
          <w:rFonts w:ascii="Times New Roman" w:eastAsia="Times New Roman" w:hAnsi="Times New Roman" w:cs="Times New Roman"/>
          <w:sz w:val="24"/>
          <w:szCs w:val="24"/>
        </w:rPr>
        <w:t>Например, складами являются - Б, К, А, ФЬ, СЪ, МА, БИ, ЖИ и т.д.</w:t>
      </w:r>
      <w:proofErr w:type="gramEnd"/>
      <w:r w:rsidRPr="000934D0">
        <w:rPr>
          <w:rFonts w:ascii="Times New Roman" w:eastAsia="Times New Roman" w:hAnsi="Times New Roman" w:cs="Times New Roman"/>
          <w:sz w:val="24"/>
          <w:szCs w:val="24"/>
        </w:rPr>
        <w:t xml:space="preserve"> Чтение в русском языке осуществляется по складам, а не по слогам.</w:t>
      </w:r>
      <w:r w:rsidRPr="000934D0">
        <w:rPr>
          <w:rFonts w:ascii="Times New Roman" w:eastAsia="Times New Roman" w:hAnsi="Times New Roman" w:cs="Times New Roman"/>
          <w:sz w:val="24"/>
          <w:szCs w:val="24"/>
        </w:rPr>
        <w:br/>
        <w:t xml:space="preserve">    Твёрдые склады написаны более крупным шрифтом, а мягкие - мельче. </w:t>
      </w:r>
      <w:proofErr w:type="gramStart"/>
      <w:r w:rsidRPr="000934D0">
        <w:rPr>
          <w:rFonts w:ascii="Times New Roman" w:eastAsia="Times New Roman" w:hAnsi="Times New Roman" w:cs="Times New Roman"/>
          <w:sz w:val="24"/>
          <w:szCs w:val="24"/>
        </w:rPr>
        <w:t>В верхней части таблицы расположены склады со звонкими, а в нижней - с глухими согласными.</w:t>
      </w:r>
      <w:proofErr w:type="gramEnd"/>
      <w:r w:rsidRPr="000934D0">
        <w:rPr>
          <w:rFonts w:ascii="Times New Roman" w:eastAsia="Times New Roman" w:hAnsi="Times New Roman" w:cs="Times New Roman"/>
          <w:sz w:val="24"/>
          <w:szCs w:val="24"/>
        </w:rPr>
        <w:t xml:space="preserve"> Так называемые "железные" (серого цвета) и "деревянные" (коричневого цвета) кубики.</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lastRenderedPageBreak/>
        <w:br/>
        <w:t>    Как можно работать с данной (неоригинальной) таблицей?</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По возможности её нужно увеличить </w:t>
      </w:r>
      <w:proofErr w:type="gramStart"/>
      <w:r w:rsidRPr="000934D0">
        <w:rPr>
          <w:rFonts w:ascii="Times New Roman" w:eastAsia="Times New Roman" w:hAnsi="Times New Roman" w:cs="Times New Roman"/>
          <w:sz w:val="24"/>
          <w:szCs w:val="24"/>
        </w:rPr>
        <w:t xml:space="preserve">( </w:t>
      </w:r>
      <w:proofErr w:type="gramEnd"/>
      <w:r w:rsidRPr="000934D0">
        <w:rPr>
          <w:rFonts w:ascii="Times New Roman" w:eastAsia="Times New Roman" w:hAnsi="Times New Roman" w:cs="Times New Roman"/>
          <w:sz w:val="24"/>
          <w:szCs w:val="24"/>
        </w:rPr>
        <w:t>перерисовать или переснять).</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Части таблицы обязательно надо повесить рядом, чтобы они являлись одним целым.</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Необходимо сделать так, чтобы она как можно чаще попадалась </w:t>
      </w:r>
      <w:proofErr w:type="gramStart"/>
      <w:r w:rsidRPr="000934D0">
        <w:rPr>
          <w:rFonts w:ascii="Times New Roman" w:eastAsia="Times New Roman" w:hAnsi="Times New Roman" w:cs="Times New Roman"/>
          <w:sz w:val="24"/>
          <w:szCs w:val="24"/>
        </w:rPr>
        <w:t>обучаемому</w:t>
      </w:r>
      <w:proofErr w:type="gramEnd"/>
      <w:r w:rsidRPr="000934D0">
        <w:rPr>
          <w:rFonts w:ascii="Times New Roman" w:eastAsia="Times New Roman" w:hAnsi="Times New Roman" w:cs="Times New Roman"/>
          <w:sz w:val="24"/>
          <w:szCs w:val="24"/>
        </w:rPr>
        <w:t xml:space="preserve"> на глаза, то есть повесить на стену в комнате или в месте, где проводятся занятия.</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Нужно </w:t>
      </w:r>
      <w:proofErr w:type="spellStart"/>
      <w:r w:rsidRPr="000934D0">
        <w:rPr>
          <w:rFonts w:ascii="Times New Roman" w:eastAsia="Times New Roman" w:hAnsi="Times New Roman" w:cs="Times New Roman"/>
          <w:sz w:val="24"/>
          <w:szCs w:val="24"/>
        </w:rPr>
        <w:t>пропевать</w:t>
      </w:r>
      <w:proofErr w:type="spellEnd"/>
      <w:r w:rsidRPr="000934D0">
        <w:rPr>
          <w:rFonts w:ascii="Times New Roman" w:eastAsia="Times New Roman" w:hAnsi="Times New Roman" w:cs="Times New Roman"/>
          <w:sz w:val="24"/>
          <w:szCs w:val="24"/>
        </w:rPr>
        <w:t xml:space="preserve"> </w:t>
      </w:r>
      <w:proofErr w:type="gramStart"/>
      <w:r w:rsidRPr="000934D0">
        <w:rPr>
          <w:rFonts w:ascii="Times New Roman" w:eastAsia="Times New Roman" w:hAnsi="Times New Roman" w:cs="Times New Roman"/>
          <w:sz w:val="24"/>
          <w:szCs w:val="24"/>
        </w:rPr>
        <w:t>таблицу</w:t>
      </w:r>
      <w:proofErr w:type="gramEnd"/>
      <w:r w:rsidRPr="000934D0">
        <w:rPr>
          <w:rFonts w:ascii="Times New Roman" w:eastAsia="Times New Roman" w:hAnsi="Times New Roman" w:cs="Times New Roman"/>
          <w:sz w:val="24"/>
          <w:szCs w:val="24"/>
        </w:rPr>
        <w:t xml:space="preserve"> как отдельными частями, так и всю целиком.</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Основная "</w:t>
      </w:r>
      <w:proofErr w:type="spellStart"/>
      <w:r w:rsidRPr="000934D0">
        <w:rPr>
          <w:rFonts w:ascii="Times New Roman" w:eastAsia="Times New Roman" w:hAnsi="Times New Roman" w:cs="Times New Roman"/>
          <w:sz w:val="24"/>
          <w:szCs w:val="24"/>
        </w:rPr>
        <w:t>попевка</w:t>
      </w:r>
      <w:proofErr w:type="spellEnd"/>
      <w:r w:rsidRPr="000934D0">
        <w:rPr>
          <w:rFonts w:ascii="Times New Roman" w:eastAsia="Times New Roman" w:hAnsi="Times New Roman" w:cs="Times New Roman"/>
          <w:sz w:val="24"/>
          <w:szCs w:val="24"/>
        </w:rPr>
        <w:t xml:space="preserve">" (термин Н.А. Зайцева) составляет каждый кубик и поётся на </w:t>
      </w:r>
      <w:proofErr w:type="spellStart"/>
      <w:r w:rsidRPr="000934D0">
        <w:rPr>
          <w:rFonts w:ascii="Times New Roman" w:eastAsia="Times New Roman" w:hAnsi="Times New Roman" w:cs="Times New Roman"/>
          <w:sz w:val="24"/>
          <w:szCs w:val="24"/>
        </w:rPr>
        <w:t>соль-фа-ми-ре-до</w:t>
      </w:r>
      <w:proofErr w:type="spellEnd"/>
      <w:r w:rsidRPr="000934D0">
        <w:rPr>
          <w:rFonts w:ascii="Times New Roman" w:eastAsia="Times New Roman" w:hAnsi="Times New Roman" w:cs="Times New Roman"/>
          <w:sz w:val="24"/>
          <w:szCs w:val="24"/>
        </w:rPr>
        <w:t xml:space="preserve">. Нот 5, а сторон у кубика 6, потому что те склады, у которых нет гласного звука, - не поются, а просто проговариваются. Образец основной </w:t>
      </w:r>
      <w:proofErr w:type="spellStart"/>
      <w:r w:rsidRPr="000934D0">
        <w:rPr>
          <w:rFonts w:ascii="Times New Roman" w:eastAsia="Times New Roman" w:hAnsi="Times New Roman" w:cs="Times New Roman"/>
          <w:sz w:val="24"/>
          <w:szCs w:val="24"/>
        </w:rPr>
        <w:t>попевки</w:t>
      </w:r>
      <w:proofErr w:type="spellEnd"/>
      <w:r w:rsidRPr="000934D0">
        <w:rPr>
          <w:rFonts w:ascii="Times New Roman" w:eastAsia="Times New Roman" w:hAnsi="Times New Roman" w:cs="Times New Roman"/>
          <w:sz w:val="24"/>
          <w:szCs w:val="24"/>
        </w:rPr>
        <w:t xml:space="preserve">: Б (говорим) </w:t>
      </w:r>
      <w:proofErr w:type="gramStart"/>
      <w:r w:rsidRPr="000934D0">
        <w:rPr>
          <w:rFonts w:ascii="Times New Roman" w:eastAsia="Times New Roman" w:hAnsi="Times New Roman" w:cs="Times New Roman"/>
          <w:sz w:val="24"/>
          <w:szCs w:val="24"/>
        </w:rPr>
        <w:t>-Б</w:t>
      </w:r>
      <w:proofErr w:type="gramEnd"/>
      <w:r w:rsidRPr="000934D0">
        <w:rPr>
          <w:rFonts w:ascii="Times New Roman" w:eastAsia="Times New Roman" w:hAnsi="Times New Roman" w:cs="Times New Roman"/>
          <w:sz w:val="24"/>
          <w:szCs w:val="24"/>
        </w:rPr>
        <w:t>А-БО-БУ-БЫ-БЭ (поём).</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Двойные кубики </w:t>
      </w:r>
      <w:proofErr w:type="spellStart"/>
      <w:r w:rsidRPr="000934D0">
        <w:rPr>
          <w:rFonts w:ascii="Times New Roman" w:eastAsia="Times New Roman" w:hAnsi="Times New Roman" w:cs="Times New Roman"/>
          <w:sz w:val="24"/>
          <w:szCs w:val="24"/>
        </w:rPr>
        <w:t>пропеваются</w:t>
      </w:r>
      <w:proofErr w:type="spellEnd"/>
      <w:r w:rsidRPr="000934D0">
        <w:rPr>
          <w:rFonts w:ascii="Times New Roman" w:eastAsia="Times New Roman" w:hAnsi="Times New Roman" w:cs="Times New Roman"/>
          <w:sz w:val="24"/>
          <w:szCs w:val="24"/>
        </w:rPr>
        <w:t xml:space="preserve"> сложнее: Ж-ЖЬ (говорим) </w:t>
      </w:r>
      <w:proofErr w:type="gramStart"/>
      <w:r w:rsidRPr="000934D0">
        <w:rPr>
          <w:rFonts w:ascii="Times New Roman" w:eastAsia="Times New Roman" w:hAnsi="Times New Roman" w:cs="Times New Roman"/>
          <w:sz w:val="24"/>
          <w:szCs w:val="24"/>
        </w:rPr>
        <w:t>-Ж</w:t>
      </w:r>
      <w:proofErr w:type="gramEnd"/>
      <w:r w:rsidRPr="000934D0">
        <w:rPr>
          <w:rFonts w:ascii="Times New Roman" w:eastAsia="Times New Roman" w:hAnsi="Times New Roman" w:cs="Times New Roman"/>
          <w:sz w:val="24"/>
          <w:szCs w:val="24"/>
        </w:rPr>
        <w:t>А-ЖЁЖО (на одной ноте (фа) и в 2 раза быстрей, чем остальные склады) -ЖУ-ЖИ-ЖЕ (как у обычных складов).</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Можно петь таблицу по горизонтальным линиям на любой простой мотив как слева направо, так и справа налево.</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Необходимо называть любой произвольно выбранный склад и показывать его на таблице.</w:t>
      </w:r>
    </w:p>
    <w:p w:rsidR="000934D0" w:rsidRPr="000934D0" w:rsidRDefault="000934D0" w:rsidP="000934D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Используя указку, можно писать простые слова, показывая их по одному складу последовательно - "шагами". Начинать нужно с очень простых слов, например: мама, папа, имя ребёнка и всё, что его окружает.</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    В последствии можно будет </w:t>
      </w:r>
      <w:proofErr w:type="gramStart"/>
      <w:r w:rsidRPr="000934D0">
        <w:rPr>
          <w:rFonts w:ascii="Times New Roman" w:eastAsia="Times New Roman" w:hAnsi="Times New Roman" w:cs="Times New Roman"/>
          <w:sz w:val="24"/>
          <w:szCs w:val="24"/>
        </w:rPr>
        <w:t>писать</w:t>
      </w:r>
      <w:proofErr w:type="gramEnd"/>
      <w:r w:rsidRPr="000934D0">
        <w:rPr>
          <w:rFonts w:ascii="Times New Roman" w:eastAsia="Times New Roman" w:hAnsi="Times New Roman" w:cs="Times New Roman"/>
          <w:sz w:val="24"/>
          <w:szCs w:val="24"/>
        </w:rPr>
        <w:t xml:space="preserve"> таким образом целые предложения: взрослый "пишет" указкой и называет склады, соединяя их в слова и предложения, а позже ребёнок начнёт писать устные диктанты, сложность которых будет постепенно возрастать. Сегодня существует много детей, которые читают по несколько десятков слов в 2 и даже в 1,5 года.</w:t>
      </w:r>
      <w:r w:rsidRPr="000934D0">
        <w:rPr>
          <w:rFonts w:ascii="Times New Roman" w:eastAsia="Times New Roman" w:hAnsi="Times New Roman" w:cs="Times New Roman"/>
          <w:sz w:val="24"/>
          <w:szCs w:val="24"/>
        </w:rPr>
        <w:br/>
        <w:t>    Главное, чтобы занятия с ребёнком по таблице или по оригинальным пособиям Зайцева не имели характер серьёзной работы. Для ребёнка это всего лишь интересная игра, которая его не напрягает.</w:t>
      </w:r>
    </w:p>
    <w:p w:rsidR="000934D0" w:rsidRPr="000934D0" w:rsidRDefault="000934D0" w:rsidP="000934D0">
      <w:pPr>
        <w:spacing w:before="100" w:beforeAutospacing="1" w:after="100" w:afterAutospacing="1" w:line="240" w:lineRule="auto"/>
        <w:jc w:val="center"/>
        <w:rPr>
          <w:rFonts w:ascii="Times New Roman" w:eastAsia="Times New Roman" w:hAnsi="Times New Roman" w:cs="Times New Roman"/>
          <w:sz w:val="24"/>
          <w:szCs w:val="24"/>
        </w:rPr>
      </w:pPr>
      <w:r w:rsidRPr="000934D0">
        <w:rPr>
          <w:rFonts w:ascii="Times New Roman" w:eastAsia="Times New Roman" w:hAnsi="Times New Roman" w:cs="Times New Roman"/>
          <w:b/>
          <w:bCs/>
          <w:sz w:val="24"/>
          <w:szCs w:val="24"/>
        </w:rPr>
        <w:t>МАТЕМАТИКА ПО ЗАЙЦЕВУ</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Суть математики по методике "</w:t>
      </w:r>
      <w:proofErr w:type="spellStart"/>
      <w:r w:rsidRPr="000934D0">
        <w:rPr>
          <w:rFonts w:ascii="Times New Roman" w:eastAsia="Times New Roman" w:hAnsi="Times New Roman" w:cs="Times New Roman"/>
          <w:sz w:val="24"/>
          <w:szCs w:val="24"/>
        </w:rPr>
        <w:t>Стосчёт</w:t>
      </w:r>
      <w:proofErr w:type="spellEnd"/>
      <w:r w:rsidRPr="000934D0">
        <w:rPr>
          <w:rFonts w:ascii="Times New Roman" w:eastAsia="Times New Roman" w:hAnsi="Times New Roman" w:cs="Times New Roman"/>
          <w:sz w:val="24"/>
          <w:szCs w:val="24"/>
        </w:rPr>
        <w:t xml:space="preserve"> Зайцева" состоит в том, что ребёнку предлагают увидеть сразу все числа от 0 до 99, то есть всю сотню сразу. Причём всё это представлено в виде стройной системы, демонстрирующей </w:t>
      </w:r>
      <w:proofErr w:type="gramStart"/>
      <w:r w:rsidRPr="000934D0">
        <w:rPr>
          <w:rFonts w:ascii="Times New Roman" w:eastAsia="Times New Roman" w:hAnsi="Times New Roman" w:cs="Times New Roman"/>
          <w:sz w:val="24"/>
          <w:szCs w:val="24"/>
        </w:rPr>
        <w:t>не</w:t>
      </w:r>
      <w:proofErr w:type="gramEnd"/>
      <w:r w:rsidRPr="000934D0">
        <w:rPr>
          <w:rFonts w:ascii="Times New Roman" w:eastAsia="Times New Roman" w:hAnsi="Times New Roman" w:cs="Times New Roman"/>
          <w:sz w:val="24"/>
          <w:szCs w:val="24"/>
        </w:rPr>
        <w:t xml:space="preserve"> просто количество, но и состав числа. Ребёнок сразу видит, сколько десятков и единиц составляет каждое число.</w:t>
      </w:r>
      <w:r w:rsidRPr="000934D0">
        <w:rPr>
          <w:rFonts w:ascii="Times New Roman" w:eastAsia="Times New Roman" w:hAnsi="Times New Roman" w:cs="Times New Roman"/>
          <w:sz w:val="24"/>
          <w:szCs w:val="24"/>
        </w:rPr>
        <w:br/>
        <w:t>    Расчертите "четвертушку" листа, чтобы получилось десять крупных квадратов. Раскрасьте один квадрат любимым цветом. Припишите сверху на стене единичку. И вот так день за днем вешайте по одному листочку, на десятый день вы повесите заполненный, раскрашенный десяток, в котором каждый кирпичик будет чётко очерчен. На 11-й день вы начинаете расчерчивать 2-й десяток и лучше всего раскрашивайте его другим цветом. У вас на стене, вдоль детской, выстраивается длинная цепочка чисел, над каждым листком висит соответствующая цифра. Ребенок начинает предметно ощущать количество. Он начинает понимать, что 10 состоит из двух столбиков по 5, а 11 - это 10 и еще 1 кирпичик. Пусть он 2-3 раза в день пробегает указкой вверх и вниз всю нарисованную вами цепочку. Постепенно, когда вы подберетесь к 50-ти, вы можете обозначить другим цветом десятки, начинать вводить элементы арифметических действий - монотонно каждый раз повторяя одни и те же слова: "делим эти десять кубиков на двух мальчиков, каждому достается по пять". Суть деления и умножения можно объяснять на умножении пятерки.</w:t>
      </w:r>
    </w:p>
    <w:p w:rsidR="000934D0" w:rsidRPr="000934D0" w:rsidRDefault="000934D0" w:rsidP="000934D0">
      <w:pPr>
        <w:spacing w:before="100" w:beforeAutospacing="1" w:after="100" w:afterAutospacing="1" w:line="240" w:lineRule="auto"/>
        <w:jc w:val="center"/>
        <w:rPr>
          <w:rFonts w:ascii="Times New Roman" w:eastAsia="Times New Roman" w:hAnsi="Times New Roman" w:cs="Times New Roman"/>
          <w:sz w:val="24"/>
          <w:szCs w:val="24"/>
        </w:rPr>
      </w:pPr>
      <w:r w:rsidRPr="000934D0">
        <w:rPr>
          <w:rFonts w:ascii="Times New Roman" w:eastAsia="Times New Roman" w:hAnsi="Times New Roman" w:cs="Times New Roman"/>
          <w:b/>
          <w:bCs/>
          <w:sz w:val="24"/>
          <w:szCs w:val="24"/>
        </w:rPr>
        <w:lastRenderedPageBreak/>
        <w:t>СПОРТИВНЫЕ РЕКОМЕНДАЦИИ</w:t>
      </w:r>
    </w:p>
    <w:p w:rsidR="000934D0" w:rsidRPr="000934D0" w:rsidRDefault="000934D0" w:rsidP="000934D0">
      <w:pPr>
        <w:spacing w:before="100" w:beforeAutospacing="1" w:after="100" w:afterAutospacing="1" w:line="240" w:lineRule="auto"/>
        <w:rPr>
          <w:rFonts w:ascii="Times New Roman" w:eastAsia="Times New Roman" w:hAnsi="Times New Roman" w:cs="Times New Roman"/>
          <w:sz w:val="24"/>
          <w:szCs w:val="24"/>
        </w:rPr>
      </w:pPr>
      <w:r w:rsidRPr="000934D0">
        <w:rPr>
          <w:rFonts w:ascii="Times New Roman" w:eastAsia="Times New Roman" w:hAnsi="Times New Roman" w:cs="Times New Roman"/>
          <w:sz w:val="24"/>
          <w:szCs w:val="24"/>
        </w:rPr>
        <w:t xml:space="preserve">    Ползать с первого дня по доске с легким наклоном. </w:t>
      </w:r>
      <w:proofErr w:type="spellStart"/>
      <w:r w:rsidRPr="000934D0">
        <w:rPr>
          <w:rFonts w:ascii="Times New Roman" w:eastAsia="Times New Roman" w:hAnsi="Times New Roman" w:cs="Times New Roman"/>
          <w:sz w:val="24"/>
          <w:szCs w:val="24"/>
        </w:rPr>
        <w:t>Доман</w:t>
      </w:r>
      <w:proofErr w:type="spellEnd"/>
      <w:r w:rsidRPr="000934D0">
        <w:rPr>
          <w:rFonts w:ascii="Times New Roman" w:eastAsia="Times New Roman" w:hAnsi="Times New Roman" w:cs="Times New Roman"/>
          <w:sz w:val="24"/>
          <w:szCs w:val="24"/>
        </w:rPr>
        <w:t xml:space="preserve"> пишет, что самое главное - это ходить на руках по горизонтальной лестнице, это прибавляет и силу, и интеллект. Ребенка можно ставить на ролики, даже если они на 7-8 размеров больше детской ножки. Только подольше возите его за руку - когда наступит время, он сам ее отпустит. Счастливой дороги!</w:t>
      </w:r>
    </w:p>
    <w:p w:rsidR="00EC4D63" w:rsidRDefault="00EC4D63"/>
    <w:sectPr w:rsidR="00EC4D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720A8"/>
    <w:multiLevelType w:val="multilevel"/>
    <w:tmpl w:val="F814CA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934D0"/>
    <w:rsid w:val="000934D0"/>
    <w:rsid w:val="00EC4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34D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934D0"/>
    <w:rPr>
      <w:color w:val="0000FF"/>
      <w:u w:val="single"/>
    </w:rPr>
  </w:style>
  <w:style w:type="character" w:styleId="a5">
    <w:name w:val="FollowedHyperlink"/>
    <w:basedOn w:val="a0"/>
    <w:uiPriority w:val="99"/>
    <w:semiHidden/>
    <w:unhideWhenUsed/>
    <w:rsid w:val="000934D0"/>
    <w:rPr>
      <w:color w:val="800080"/>
      <w:u w:val="single"/>
    </w:rPr>
  </w:style>
</w:styles>
</file>

<file path=word/webSettings.xml><?xml version="1.0" encoding="utf-8"?>
<w:webSettings xmlns:r="http://schemas.openxmlformats.org/officeDocument/2006/relationships" xmlns:w="http://schemas.openxmlformats.org/wordprocessingml/2006/main">
  <w:divs>
    <w:div w:id="168932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tropp@mail.cl.spb.ru" TargetMode="External"/><Relationship Id="rId3" Type="http://schemas.openxmlformats.org/officeDocument/2006/relationships/settings" Target="settings.xml"/><Relationship Id="rId7" Type="http://schemas.openxmlformats.org/officeDocument/2006/relationships/hyperlink" Target="http://www.ropnet.ru/ogonyok/win/welcom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hp.org/" TargetMode="External"/><Relationship Id="rId5" Type="http://schemas.openxmlformats.org/officeDocument/2006/relationships/hyperlink" Target="http://www.vestnik.com/issues/1999/0119/win/fedotov.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4592</Words>
  <Characters>26176</Characters>
  <Application>Microsoft Office Word</Application>
  <DocSecurity>0</DocSecurity>
  <Lines>218</Lines>
  <Paragraphs>61</Paragraphs>
  <ScaleCrop>false</ScaleCrop>
  <Company/>
  <LinksUpToDate>false</LinksUpToDate>
  <CharactersWithSpaces>30707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2</cp:revision>
  <dcterms:created xsi:type="dcterms:W3CDTF">2009-02-16T13:25:00Z</dcterms:created>
  <dcterms:modified xsi:type="dcterms:W3CDTF">2009-02-16T13:32:00Z</dcterms:modified>
</cp:coreProperties>
</file>