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75" w:rsidRPr="00C17375" w:rsidRDefault="00C17375" w:rsidP="00C17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375">
        <w:rPr>
          <w:rFonts w:ascii="Times New Roman" w:eastAsia="Times New Roman" w:hAnsi="Times New Roman" w:cs="Times New Roman"/>
          <w:b/>
          <w:bCs/>
          <w:sz w:val="24"/>
          <w:szCs w:val="24"/>
        </w:rPr>
        <w:t>СИМВОЛИКА ПТИЦ В АЛХИМИИ</w:t>
      </w:r>
    </w:p>
    <w:p w:rsidR="00C17375" w:rsidRDefault="00C17375" w:rsidP="00C17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737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0B08E3" w:rsidRDefault="000B08E3" w:rsidP="00C17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08E3" w:rsidRDefault="000B08E3" w:rsidP="00C17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Перевод с английского: АБ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В алхимических текстах нам встречается озадачивающее, на первый взгляд, многообразие животных символов — красных львов, белых орлов, оленей, единорогов, крылатых драконов и змей. Хотя, на первый взгляд, вся эта сложная масса символов представляется отчасти вымученной и перепутанной, между такими символами (которые алхимики древности определенным образом использовали для отображения эзотерической подоплеки) существует внутренняя связь. В данной статье мне бы хотелось рассмотреть весьма тесно взаимосвязанную группу именно таких животных символов, а конкретно алхимических птиц: </w:t>
      </w:r>
      <w:proofErr w:type="gram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Черного Ворона, Белого Лебедя, Павлина, Пеликана и Феникса,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являющихся описательными для определенных стадий алхимического процесса.</w:t>
      </w:r>
      <w:proofErr w:type="gram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Конечно, было бы неверным предполагать, что у этих символов существуют жесткие фиксированные смыслы. Алхимики всегда смешивали используемые образы, т.ч. стоит обращаться ко всему контексту, к той основе, на которой они располагаются; однако, если птицы возникают в указанной последовательности, можно быть почти уверенным, что вполне применимо нижеследующее объяснение.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Но сначала рассмотрим символы в целом. Что алхимики хотели символизировать посредством птиц? Основное качество птиц в том, что они, обитая в стихии воздуха, являются посредниками между земной реальностью и небесным миром. Алхимик, наблюдая за полетом птиц, узнавал в них картину человеческой души, проходящей духовное развитие. Душу, устремляющуюся вверх, летящую независимо от ограничений привязанного к земле тела в поисках небесного света, нуждающуюся, однако, в возвращении в земное сознание по завершении медитации, алхимик символизировал птицей. Таким образом, алхимические символы птиц отражают внутренний опыт алхимии души — парение души, свободной от физических чувств и ограничений тела, привязанного к земле. Душа в созерцательных практиках алхимии души соприкасается с духовным миром и снова возвращается оттуда, привнося нечто во внешнюю жизнь. Птицы, как символы посредничества между физическим и духовным мирами, отражают определенные </w:t>
      </w:r>
      <w:proofErr w:type="spellStart"/>
      <w:r w:rsidRPr="000B08E3">
        <w:rPr>
          <w:rFonts w:ascii="Times New Roman" w:eastAsia="Times New Roman" w:hAnsi="Times New Roman" w:cs="Times New Roman"/>
          <w:sz w:val="24"/>
          <w:szCs w:val="24"/>
        </w:rPr>
        <w:t>архетипические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процессы, с которыми душа сталкивается в своем развитии в рамках алхимического процесса.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Все эти символы использовались двояко. Во-первых — в качестве описания в тексте одного из аспектов процесса. Так, алхимик мог обозначить некий процесс, как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стадию Пеликана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>, и описать ее определенные грани, используя, возможно, иные символы. Во-вторых, данные символы птиц могли быть использованы в качестве предмета для созерцания и, посредством внутреннего выстраивания такого символа, становилась возможной душевная связь с сущностным опытом определенной стадии процесса алхимии души.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Остановимся на этом более детально. Мне бы хотелось рассмотреть символы в следующей, встречающейся в различных источниках, последовательности: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Черный Ворон — Белый Лебедь — Павлин — Пеликан — Феникс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— т.к. такая цепочка соответствует развитию внутреннего опыта, вмещающего прогрессивно углубляющееся взаимодействие с внутренним духовным измерением нашего существа.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38450" cy="251460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Черный Ворон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в духовной алхимии является началом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Великого Делания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>. Он указывает на начальные стадии встречи алхимика со своим внутренним космосом, посредством удаления от внешнего мира чу</w:t>
      </w:r>
      <w:proofErr w:type="gramStart"/>
      <w:r w:rsidRPr="000B08E3">
        <w:rPr>
          <w:rFonts w:ascii="Times New Roman" w:eastAsia="Times New Roman" w:hAnsi="Times New Roman" w:cs="Times New Roman"/>
          <w:sz w:val="24"/>
          <w:szCs w:val="24"/>
        </w:rPr>
        <w:t>вств пр</w:t>
      </w:r>
      <w:proofErr w:type="gram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и помощи медитации и вхождения в то, что первоначально является черным внутренним миром души. Поэтому такая стадия в алхимических текстах описывается также как почернение, опыт </w:t>
      </w:r>
      <w:proofErr w:type="spell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Nigredo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, и часто изображается как процесс смерти — в форме </w:t>
      </w:r>
      <w:proofErr w:type="spell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caput</w:t>
      </w:r>
      <w:proofErr w:type="spellEnd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mortuum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, головы смерти, или, как видно из некоторых алхимических изображений, в виде алхимика, умирающего внутри колбы. Таким образом, в символе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Черного Ворона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мы встречаемся с сознательным выходом из мира физических чувств — ограничений, привязывающих нас к физическому телу. 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28875" cy="3228975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Следующая стадия часто представлена символом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Белого Лебедя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. Теперь алхимик начинает проживать опыт внутреннего мира, как наполненность светом — опыт первоначальной внутренней яркости, которую зачастую ошибочно принимают за истинное озарение. Это всего лишь первое сознательное соприкосновение с тонким миром, и по сравнению с опытом физических чувств — опыт настолько всепоглощающий, что изображается в виде яркого белого света. Такое состояние известно алхимической 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традиции; в ней эта стадия символизируется Белым Лебедем. Лебедь — птица, которую редко можно увидеть летящей, но чаще — плывущей по озеру или реке, изящно скользящей по водной глади, а говоря в духовных терминах — по поверхности души, тонкой оболочке между собственно душой и физическим миром.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475" cy="340995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стадии Павлина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алхимик приступает к внутреннему опыту астрального мира, который первоначально представлен как постоянно меняющиеся цветные узоры. Такой опыт в алхимии часто символизируется соответствующим изображением хвоста павлина с его роскошной переливчатостью цветов. В терминах последовательности из пяти стадий, кульминация достигается именно на стадии Павлина. К этому моменту алхимик обретает знание о неизвестных ему доселе сторонах своего бытия — тонких силах и астральном теле. В сущности, эти опыты произошли именно с ним, хотя он должен был открыться такому опыту, приступая к изначальной стадии Черного Ворона, тем не менее, чтобы идти в изначальную стадию Черного Ворона, тем не менее, чтобы продвинуться дальше он должен начать работать над своим внутренним существом.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09975" cy="3162300"/>
            <wp:effectExtent l="1905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Столь активная работа с силами души прекрасно символизируется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Пеликаном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. Пеликан представлен пронзающим свою грудь клювом и кормящим птенцов собственной кровью. Алхимик должен войти в некотором роде жертвенные отношения со своей внутренней сущностью. Собственными душевными силами он должен вскармливать развивающийся внутри него духовный эмбрион. Любой, кто идет по пути подлинного духовного развития, прекрасно осведомлен о таком опыте. Образ самого себя должен быть изменен, трансформирован, принесен в жертву развитию духовного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"Я"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>. Это практически неизменный глубоко болезненный опыт, проверяющий внутренние ресурсы человека. Из этого, в конечном счете, появляется духовное "Я", преображенное опытом Пеликана. Пеликан в духовном смысле являлся полноценным образом пути Христа и использовался в качестве такового первыми алхимиками.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71725" cy="3295650"/>
            <wp:effectExtent l="1905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Феникс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завершает процесс развития души. Птица Фени</w:t>
      </w:r>
      <w:proofErr w:type="gramStart"/>
      <w:r w:rsidRPr="000B08E3">
        <w:rPr>
          <w:rFonts w:ascii="Times New Roman" w:eastAsia="Times New Roman" w:hAnsi="Times New Roman" w:cs="Times New Roman"/>
          <w:sz w:val="24"/>
          <w:szCs w:val="24"/>
        </w:rPr>
        <w:t>кс стр</w:t>
      </w:r>
      <w:proofErr w:type="gram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оит себе гнездо (которое в то же время является погребальным костром) а затем, поджигая его, сжигает и себя. Но из пепла Феникс восстает </w:t>
      </w:r>
      <w:proofErr w:type="gramStart"/>
      <w:r w:rsidRPr="000B08E3">
        <w:rPr>
          <w:rFonts w:ascii="Times New Roman" w:eastAsia="Times New Roman" w:hAnsi="Times New Roman" w:cs="Times New Roman"/>
          <w:sz w:val="24"/>
          <w:szCs w:val="24"/>
        </w:rPr>
        <w:t>преображенным</w:t>
      </w:r>
      <w:proofErr w:type="gram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. Здесь мы сталкиваемся с алхимическим опытом одухотворения — Алхимик трансформировал свою сущность в такой степени, что уже не зависит от физического тела, как основы своего существа. Теперь он находится перед несомненностью духовного — в этом смысле, он обрел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Философский Камень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>, Духовный стержень своего существа.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>Таким образом, мы можем вкратце обрисовать процесс алхимии души, единения (интеграции), очищения (</w:t>
      </w:r>
      <w:proofErr w:type="spellStart"/>
      <w:r w:rsidRPr="000B08E3">
        <w:rPr>
          <w:rFonts w:ascii="Times New Roman" w:eastAsia="Times New Roman" w:hAnsi="Times New Roman" w:cs="Times New Roman"/>
          <w:sz w:val="24"/>
          <w:szCs w:val="24"/>
        </w:rPr>
        <w:t>пурификации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Pr="000B08E3">
        <w:rPr>
          <w:rFonts w:ascii="Times New Roman" w:eastAsia="Times New Roman" w:hAnsi="Times New Roman" w:cs="Times New Roman"/>
          <w:sz w:val="24"/>
          <w:szCs w:val="24"/>
        </w:rPr>
        <w:t>трансмутации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души, как это представлено в данном ряду символов-птиц.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1"/>
        <w:gridCol w:w="1621"/>
        <w:gridCol w:w="1313"/>
        <w:gridCol w:w="3410"/>
      </w:tblGrid>
      <w:tr w:rsidR="000B08E3" w:rsidRPr="000B08E3" w:rsidTr="000B08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ход от зависимости от физических чувств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ВОРОН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освобождение духа от физических пут</w:t>
            </w:r>
          </w:p>
        </w:tc>
      </w:tr>
      <w:tr w:rsidR="000B08E3" w:rsidRPr="000B08E3" w:rsidTr="000B08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тонкого тела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ЛЕБЕДЬ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ПЕЛИКАН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сознательное использование сил тонкого тела</w:t>
            </w:r>
          </w:p>
        </w:tc>
      </w:tr>
      <w:tr w:rsidR="000B08E3" w:rsidRPr="000B08E3" w:rsidTr="000B08E3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ПАВЛИН</w:t>
            </w: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опыт астрального тела</w:t>
            </w:r>
          </w:p>
        </w:tc>
      </w:tr>
      <w:tr w:rsidR="000B08E3" w:rsidRPr="000B08E3" w:rsidTr="000B08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погружение внутрь</w:t>
            </w: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единение (интеграция)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 трансформации</w:t>
            </w: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очищение (</w:t>
            </w:r>
            <w:proofErr w:type="spellStart"/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пурификация</w:t>
            </w:r>
            <w:proofErr w:type="spellEnd"/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8E3" w:rsidRPr="000B08E3" w:rsidRDefault="000B08E3" w:rsidP="000B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выражение</w:t>
            </w:r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B08E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трансмутация</w:t>
            </w:r>
            <w:proofErr w:type="spellEnd"/>
          </w:p>
        </w:tc>
      </w:tr>
    </w:tbl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Хвост Павлина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является центральным опытом всего процесса, точкой трансформации, возникающей из подлинного сознания астрального тела. Отметим также, что последующие стадии </w:t>
      </w:r>
      <w:proofErr w:type="spellStart"/>
      <w:r w:rsidRPr="000B08E3">
        <w:rPr>
          <w:rFonts w:ascii="Times New Roman" w:eastAsia="Times New Roman" w:hAnsi="Times New Roman" w:cs="Times New Roman"/>
          <w:sz w:val="24"/>
          <w:szCs w:val="24"/>
        </w:rPr>
        <w:t>зеркалируют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друг друга. Так Черный Ворон и Феникс связаны друг с другом как начало и конец всего процесса, но в более глубоком смысле — оба они связаны с процессом смерти. Умирание для чувств на стадии Черного Ворона в конечном итоге трансформируется в триумф над процессом физической смерти, это изображается Фениксом. Имеется и последующее </w:t>
      </w:r>
      <w:proofErr w:type="spellStart"/>
      <w:r w:rsidRPr="000B08E3">
        <w:rPr>
          <w:rFonts w:ascii="Times New Roman" w:eastAsia="Times New Roman" w:hAnsi="Times New Roman" w:cs="Times New Roman"/>
          <w:sz w:val="24"/>
          <w:szCs w:val="24"/>
        </w:rPr>
        <w:t>зеркалирование</w:t>
      </w:r>
      <w:proofErr w:type="spell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между стадиями Белого Лебедя и Пеликана. Белый Лебедь это опыт тонких сил в рамках отдельного существа, впоследствии это превращается в сознательное улучшение и внешнее проявление таких жизненных сил.</w:t>
      </w:r>
    </w:p>
    <w:p w:rsidR="000B08E3" w:rsidRP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Стадия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Хвоста Павлина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— сознательный опыт астрального тела — стоит обособленно в такой картине процесса, хотя в работах некоторых алхимиков ее иногда делят на два аспекта — начальную фазу крылатого дракона, которая разрешается фазой Хвоста Павлина. Во время первой встречи с астральным телом могут доминировать негативные искаженные аспекты человеческого существа, и это может быть изображено в виде крылатого дракона, но посредством очищения души, в конце </w:t>
      </w:r>
      <w:proofErr w:type="gramStart"/>
      <w:r w:rsidRPr="000B08E3">
        <w:rPr>
          <w:rFonts w:ascii="Times New Roman" w:eastAsia="Times New Roman" w:hAnsi="Times New Roman" w:cs="Times New Roman"/>
          <w:sz w:val="24"/>
          <w:szCs w:val="24"/>
        </w:rPr>
        <w:t>концов</w:t>
      </w:r>
      <w:proofErr w:type="gramEnd"/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 полная красота и великолепие астрального тела раскрываются в стадии Хвоста Павлина.</w:t>
      </w:r>
    </w:p>
    <w:p w:rsidR="000B08E3" w:rsidRDefault="000B08E3" w:rsidP="000B0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8E3">
        <w:rPr>
          <w:rFonts w:ascii="Times New Roman" w:eastAsia="Times New Roman" w:hAnsi="Times New Roman" w:cs="Times New Roman"/>
          <w:sz w:val="24"/>
          <w:szCs w:val="24"/>
        </w:rPr>
        <w:t xml:space="preserve">В ранних алхимических текстах (и в частности в </w:t>
      </w:r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"</w:t>
      </w:r>
      <w:proofErr w:type="spell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Rosarium</w:t>
      </w:r>
      <w:proofErr w:type="spellEnd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philosophorum</w:t>
      </w:r>
      <w:proofErr w:type="spellEnd"/>
      <w:r w:rsidRPr="000B08E3">
        <w:rPr>
          <w:rFonts w:ascii="Times New Roman" w:eastAsia="Times New Roman" w:hAnsi="Times New Roman" w:cs="Times New Roman"/>
          <w:i/>
          <w:iCs/>
          <w:sz w:val="24"/>
          <w:szCs w:val="24"/>
        </w:rPr>
        <w:t>"</w:t>
      </w:r>
      <w:r w:rsidRPr="000B08E3">
        <w:rPr>
          <w:rFonts w:ascii="Times New Roman" w:eastAsia="Times New Roman" w:hAnsi="Times New Roman" w:cs="Times New Roman"/>
          <w:sz w:val="24"/>
          <w:szCs w:val="24"/>
        </w:rPr>
        <w:t>) такая картина алхимии души дается в параллели с описанием мучительности физического процесса. Таким образом, духовное развитие алхимика шло рука об руку с действительной физической операцией, и такая операция (чьи детали не были полностью утеряны) включала в себя изменения формы и цвета внутри запечатанной колбы, изоморфно по отношению к внутренним изменениям духовной алхимии, представленным символами птиц. Таким образом, мы сталкивались с процессом, который включал в себя почернение, отбеливание, быструю смену цветов, стадию круговой дистилляции и финальную возгонку (сублимацию). Задача современной алхимии состоит, в частности, в повторном открытии этого физического процесса и исследовании его дальнейших вариаций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0B08E3" w:rsidSect="00DC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7375"/>
    <w:rsid w:val="000B08E3"/>
    <w:rsid w:val="00885E00"/>
    <w:rsid w:val="00C17375"/>
    <w:rsid w:val="00DC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0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1382</Words>
  <Characters>7884</Characters>
  <Application>Microsoft Office Word</Application>
  <DocSecurity>0</DocSecurity>
  <Lines>65</Lines>
  <Paragraphs>18</Paragraphs>
  <ScaleCrop>false</ScaleCrop>
  <Company>black sun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darkmerchant</dc:creator>
  <cp:keywords/>
  <dc:description/>
  <cp:lastModifiedBy>darkmerchant</cp:lastModifiedBy>
  <cp:revision>4</cp:revision>
  <dcterms:created xsi:type="dcterms:W3CDTF">2009-07-13T18:12:00Z</dcterms:created>
  <dcterms:modified xsi:type="dcterms:W3CDTF">2009-07-13T18:16:00Z</dcterms:modified>
</cp:coreProperties>
</file>